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5532" w14:textId="77777777" w:rsidR="00EB6BF0" w:rsidRDefault="00EB6BF0" w:rsidP="00217EC4">
      <w:pPr>
        <w:autoSpaceDE w:val="0"/>
        <w:autoSpaceDN w:val="0"/>
        <w:adjustRightInd w:val="0"/>
        <w:spacing w:after="0" w:line="240" w:lineRule="auto"/>
        <w:jc w:val="center"/>
        <w:rPr>
          <w:rFonts w:ascii="TT08o00" w:hAnsi="TT08o00" w:cs="TT08o00"/>
          <w:color w:val="000000"/>
          <w:sz w:val="20"/>
          <w:szCs w:val="20"/>
        </w:rPr>
      </w:pPr>
      <w:r>
        <w:rPr>
          <w:rFonts w:ascii="TT08o00" w:hAnsi="TT08o00" w:cs="TT08o00"/>
          <w:color w:val="000000"/>
          <w:sz w:val="20"/>
          <w:szCs w:val="20"/>
        </w:rPr>
        <w:t>Promoted for and on behalf of Cycling Time Trials under their rules and regulations.</w:t>
      </w:r>
    </w:p>
    <w:p w14:paraId="75094776" w14:textId="77777777" w:rsidR="007E21C7" w:rsidRDefault="007E21C7" w:rsidP="00217EC4">
      <w:pPr>
        <w:autoSpaceDE w:val="0"/>
        <w:autoSpaceDN w:val="0"/>
        <w:adjustRightInd w:val="0"/>
        <w:spacing w:after="0" w:line="240" w:lineRule="auto"/>
        <w:jc w:val="center"/>
        <w:rPr>
          <w:rFonts w:ascii="TT0Ao00" w:hAnsi="TT0Ao00" w:cs="TT0Ao00"/>
          <w:color w:val="000000"/>
          <w:sz w:val="32"/>
          <w:szCs w:val="32"/>
        </w:rPr>
      </w:pPr>
    </w:p>
    <w:p w14:paraId="00077414" w14:textId="77777777" w:rsidR="00EB6BF0" w:rsidRDefault="00EB6BF0" w:rsidP="00217EC4">
      <w:pPr>
        <w:autoSpaceDE w:val="0"/>
        <w:autoSpaceDN w:val="0"/>
        <w:adjustRightInd w:val="0"/>
        <w:spacing w:after="0" w:line="240" w:lineRule="auto"/>
        <w:jc w:val="center"/>
        <w:rPr>
          <w:rFonts w:ascii="TT0Ao00" w:hAnsi="TT0Ao00" w:cs="TT0Ao00"/>
          <w:color w:val="000000"/>
          <w:sz w:val="32"/>
          <w:szCs w:val="32"/>
        </w:rPr>
      </w:pPr>
      <w:proofErr w:type="gramStart"/>
      <w:r>
        <w:rPr>
          <w:rFonts w:ascii="TT0Ao00" w:hAnsi="TT0Ao00" w:cs="TT0Ao00"/>
          <w:color w:val="000000"/>
          <w:sz w:val="32"/>
          <w:szCs w:val="32"/>
        </w:rPr>
        <w:t>BOLSOVER  &amp;</w:t>
      </w:r>
      <w:proofErr w:type="gramEnd"/>
      <w:r>
        <w:rPr>
          <w:rFonts w:ascii="TT0Ao00" w:hAnsi="TT0Ao00" w:cs="TT0Ao00"/>
          <w:color w:val="000000"/>
          <w:sz w:val="32"/>
          <w:szCs w:val="32"/>
        </w:rPr>
        <w:t xml:space="preserve"> DISTRICT CYCLING CLUB</w:t>
      </w:r>
    </w:p>
    <w:p w14:paraId="38FCE0A2" w14:textId="77777777" w:rsidR="00217EC4" w:rsidRDefault="00217EC4" w:rsidP="00217EC4">
      <w:pPr>
        <w:autoSpaceDE w:val="0"/>
        <w:autoSpaceDN w:val="0"/>
        <w:adjustRightInd w:val="0"/>
        <w:spacing w:after="0" w:line="240" w:lineRule="auto"/>
        <w:jc w:val="center"/>
        <w:rPr>
          <w:rFonts w:ascii="TT0Bo00" w:hAnsi="TT0Bo00" w:cs="TT0Bo00"/>
          <w:color w:val="000000"/>
          <w:sz w:val="24"/>
          <w:szCs w:val="24"/>
        </w:rPr>
      </w:pPr>
    </w:p>
    <w:p w14:paraId="584277A0" w14:textId="15F292D1" w:rsidR="00EB6BF0" w:rsidRDefault="00217EC4" w:rsidP="00217EC4">
      <w:pPr>
        <w:autoSpaceDE w:val="0"/>
        <w:autoSpaceDN w:val="0"/>
        <w:adjustRightInd w:val="0"/>
        <w:spacing w:after="0" w:line="240" w:lineRule="auto"/>
        <w:jc w:val="center"/>
        <w:rPr>
          <w:rFonts w:ascii="TT0Bo00" w:hAnsi="TT0Bo00" w:cs="TT0Bo00"/>
          <w:color w:val="000000"/>
          <w:sz w:val="24"/>
          <w:szCs w:val="24"/>
        </w:rPr>
      </w:pPr>
      <w:r>
        <w:rPr>
          <w:rFonts w:ascii="TT0Bo00" w:hAnsi="TT0Bo00" w:cs="TT0Bo00"/>
          <w:color w:val="000000"/>
          <w:sz w:val="24"/>
          <w:szCs w:val="24"/>
        </w:rPr>
        <w:t xml:space="preserve">10 MILE </w:t>
      </w:r>
      <w:r w:rsidR="008A7F01">
        <w:rPr>
          <w:rFonts w:ascii="TT0Bo00" w:hAnsi="TT0Bo00" w:cs="TT0Bo00"/>
          <w:color w:val="000000"/>
          <w:sz w:val="24"/>
          <w:szCs w:val="24"/>
        </w:rPr>
        <w:t xml:space="preserve">2 Up Team </w:t>
      </w:r>
      <w:r w:rsidR="00896126">
        <w:rPr>
          <w:rFonts w:ascii="TT0Bo00" w:hAnsi="TT0Bo00" w:cs="TT0Bo00"/>
          <w:color w:val="000000"/>
          <w:sz w:val="24"/>
          <w:szCs w:val="24"/>
        </w:rPr>
        <w:t>Time Trial</w:t>
      </w:r>
      <w:r w:rsidR="008A7F01">
        <w:rPr>
          <w:rFonts w:ascii="TT0Bo00" w:hAnsi="TT0Bo00" w:cs="TT0Bo00"/>
          <w:color w:val="000000"/>
          <w:sz w:val="24"/>
          <w:szCs w:val="24"/>
        </w:rPr>
        <w:t xml:space="preserve"> - </w:t>
      </w:r>
    </w:p>
    <w:p w14:paraId="08F41543" w14:textId="77777777" w:rsidR="00EB6BF0" w:rsidRDefault="00EB6BF0" w:rsidP="00217EC4">
      <w:pPr>
        <w:autoSpaceDE w:val="0"/>
        <w:autoSpaceDN w:val="0"/>
        <w:adjustRightInd w:val="0"/>
        <w:spacing w:after="0" w:line="240" w:lineRule="auto"/>
        <w:jc w:val="center"/>
        <w:rPr>
          <w:rFonts w:ascii="TT0Do00" w:hAnsi="TT0Do00" w:cs="TT0Do00"/>
          <w:color w:val="000000"/>
        </w:rPr>
      </w:pPr>
    </w:p>
    <w:p w14:paraId="16E0608B" w14:textId="667FA0B2" w:rsidR="00EB6BF0" w:rsidRDefault="00230CCA" w:rsidP="00217EC4">
      <w:pPr>
        <w:autoSpaceDE w:val="0"/>
        <w:autoSpaceDN w:val="0"/>
        <w:adjustRightInd w:val="0"/>
        <w:spacing w:after="0" w:line="240" w:lineRule="auto"/>
        <w:jc w:val="center"/>
        <w:rPr>
          <w:rFonts w:ascii="TT0Do00" w:hAnsi="TT0Do00" w:cs="TT0Do00"/>
          <w:color w:val="000000"/>
        </w:rPr>
      </w:pPr>
      <w:r>
        <w:rPr>
          <w:rFonts w:ascii="TT0Do00" w:hAnsi="TT0Do00" w:cs="TT0Do00"/>
          <w:color w:val="000000"/>
        </w:rPr>
        <w:t xml:space="preserve">SATURDAY </w:t>
      </w:r>
      <w:r w:rsidR="00DD556F">
        <w:rPr>
          <w:rFonts w:ascii="TT0Do00" w:hAnsi="TT0Do00" w:cs="TT0Do00"/>
          <w:color w:val="000000"/>
        </w:rPr>
        <w:t>5</w:t>
      </w:r>
      <w:r w:rsidR="00EB6BF0">
        <w:rPr>
          <w:rFonts w:ascii="TT0Do00" w:hAnsi="TT0Do00" w:cs="TT0Do00"/>
          <w:color w:val="000000"/>
        </w:rPr>
        <w:t xml:space="preserve"> JUNE 20</w:t>
      </w:r>
      <w:r w:rsidR="00DD556F">
        <w:rPr>
          <w:rFonts w:ascii="TT0Do00" w:hAnsi="TT0Do00" w:cs="TT0Do00"/>
          <w:color w:val="000000"/>
        </w:rPr>
        <w:t>21</w:t>
      </w:r>
      <w:r w:rsidR="00EB6BF0">
        <w:rPr>
          <w:rFonts w:ascii="TT0Do00" w:hAnsi="TT0Do00" w:cs="TT0Do00"/>
          <w:color w:val="000000"/>
        </w:rPr>
        <w:t xml:space="preserve"> COURSE </w:t>
      </w:r>
      <w:r w:rsidR="00EB6BF0">
        <w:rPr>
          <w:rFonts w:ascii="Arial" w:hAnsi="Arial"/>
          <w:b/>
          <w:sz w:val="28"/>
        </w:rPr>
        <w:t xml:space="preserve">O10-5 </w:t>
      </w:r>
      <w:r w:rsidR="00EB6BF0">
        <w:rPr>
          <w:rFonts w:ascii="TT0Do00" w:hAnsi="TT0Do00" w:cs="TT0Do00"/>
          <w:color w:val="000000"/>
        </w:rPr>
        <w:t xml:space="preserve">START TIME </w:t>
      </w:r>
      <w:r>
        <w:rPr>
          <w:rFonts w:ascii="TT0Do00" w:hAnsi="TT0Do00" w:cs="TT0Do00"/>
          <w:color w:val="000000"/>
        </w:rPr>
        <w:t>14:01</w:t>
      </w:r>
    </w:p>
    <w:p w14:paraId="38E466A0" w14:textId="77777777" w:rsidR="00EB6BF0" w:rsidRDefault="00EB6BF0" w:rsidP="00217EC4">
      <w:pPr>
        <w:autoSpaceDE w:val="0"/>
        <w:autoSpaceDN w:val="0"/>
        <w:adjustRightInd w:val="0"/>
        <w:spacing w:after="0" w:line="240" w:lineRule="auto"/>
        <w:jc w:val="center"/>
        <w:rPr>
          <w:rFonts w:ascii="TT09o00" w:hAnsi="TT09o00" w:cs="TT09o00"/>
          <w:color w:val="000000"/>
          <w:sz w:val="20"/>
          <w:szCs w:val="20"/>
        </w:rPr>
      </w:pPr>
    </w:p>
    <w:p w14:paraId="2D41CF75"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sidRPr="00217EC4">
        <w:rPr>
          <w:rFonts w:ascii="TT09o00" w:hAnsi="TT09o00" w:cs="TT09o00"/>
          <w:b/>
          <w:color w:val="000000"/>
          <w:sz w:val="20"/>
          <w:szCs w:val="20"/>
        </w:rPr>
        <w:t>Event Secretary</w:t>
      </w:r>
      <w:r>
        <w:rPr>
          <w:rFonts w:ascii="TT09o00" w:hAnsi="TT09o00" w:cs="TT09o00"/>
          <w:color w:val="000000"/>
          <w:sz w:val="20"/>
          <w:szCs w:val="20"/>
        </w:rPr>
        <w:t>:-</w:t>
      </w:r>
    </w:p>
    <w:p w14:paraId="50C09258"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Jonathan Wardle 6 Woodside Close, Chesterfield, S40 4PW</w:t>
      </w:r>
    </w:p>
    <w:p w14:paraId="06BB27D1"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p>
    <w:p w14:paraId="54F33B57"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Tel. 07712481492 jonathan.wardle@hotmail.co.uk</w:t>
      </w:r>
    </w:p>
    <w:p w14:paraId="12385E36"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p>
    <w:p w14:paraId="1782FCC9" w14:textId="77777777" w:rsidR="00EB6BF0" w:rsidRPr="00217EC4" w:rsidRDefault="00EB6BF0" w:rsidP="00EB6BF0">
      <w:pPr>
        <w:autoSpaceDE w:val="0"/>
        <w:autoSpaceDN w:val="0"/>
        <w:adjustRightInd w:val="0"/>
        <w:spacing w:after="0" w:line="240" w:lineRule="auto"/>
        <w:rPr>
          <w:rFonts w:ascii="TT09o00" w:hAnsi="TT09o00" w:cs="TT09o00"/>
          <w:b/>
          <w:color w:val="000000"/>
          <w:sz w:val="20"/>
          <w:szCs w:val="20"/>
        </w:rPr>
      </w:pPr>
      <w:r w:rsidRPr="00217EC4">
        <w:rPr>
          <w:rFonts w:ascii="TT09o00" w:hAnsi="TT09o00" w:cs="TT09o00"/>
          <w:b/>
          <w:color w:val="000000"/>
          <w:sz w:val="20"/>
          <w:szCs w:val="20"/>
        </w:rPr>
        <w:t>Timekeepers:</w:t>
      </w:r>
    </w:p>
    <w:p w14:paraId="17286338"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p>
    <w:p w14:paraId="037317AA" w14:textId="4A7DD552"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 xml:space="preserve">Start: </w:t>
      </w:r>
      <w:r w:rsidR="00C46620">
        <w:rPr>
          <w:rFonts w:ascii="TT09o00" w:hAnsi="TT09o00" w:cs="TT09o00"/>
          <w:color w:val="000000"/>
          <w:sz w:val="20"/>
          <w:szCs w:val="20"/>
        </w:rPr>
        <w:t>Mark Bridgman Smith</w:t>
      </w:r>
      <w:r>
        <w:rPr>
          <w:rFonts w:ascii="TT09o00" w:hAnsi="TT09o00" w:cs="TT09o00"/>
          <w:color w:val="000000"/>
          <w:sz w:val="20"/>
          <w:szCs w:val="20"/>
        </w:rPr>
        <w:t xml:space="preserve"> Finish: Malcolm Smith</w:t>
      </w:r>
    </w:p>
    <w:p w14:paraId="715F90B3"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p>
    <w:p w14:paraId="7A3F08DA"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sidRPr="00217EC4">
        <w:rPr>
          <w:rFonts w:ascii="TT08o00" w:hAnsi="TT08o00" w:cs="TT08o00"/>
          <w:b/>
          <w:color w:val="000000"/>
          <w:sz w:val="20"/>
          <w:szCs w:val="20"/>
        </w:rPr>
        <w:t>Event HQ</w:t>
      </w:r>
      <w:r w:rsidRPr="00217EC4">
        <w:rPr>
          <w:rFonts w:ascii="TT09o00" w:hAnsi="TT09o00" w:cs="TT09o00"/>
          <w:b/>
          <w:color w:val="000000"/>
          <w:sz w:val="20"/>
          <w:szCs w:val="20"/>
        </w:rPr>
        <w:t>:</w:t>
      </w:r>
      <w:r>
        <w:rPr>
          <w:rFonts w:ascii="TT09o00" w:hAnsi="TT09o00" w:cs="TT09o00"/>
          <w:color w:val="000000"/>
          <w:sz w:val="20"/>
          <w:szCs w:val="20"/>
        </w:rPr>
        <w:t xml:space="preserve"> Cuckney Village Hall </w:t>
      </w:r>
      <w:r>
        <w:rPr>
          <w:rStyle w:val="lrzxr"/>
          <w:rFonts w:ascii="Arial" w:hAnsi="Arial" w:cs="Arial"/>
          <w:color w:val="222222"/>
        </w:rPr>
        <w:t>4 Creswell Rd, Mansfield NG20 9NQ</w:t>
      </w:r>
    </w:p>
    <w:p w14:paraId="5F438DB4"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p>
    <w:p w14:paraId="3DA00BA1" w14:textId="15F71806"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Parking is not especially generous, so please park away from the pub along the lane after the chu</w:t>
      </w:r>
      <w:r w:rsidR="008A7F01">
        <w:rPr>
          <w:rFonts w:ascii="TT09o00" w:hAnsi="TT09o00" w:cs="TT09o00"/>
          <w:color w:val="000000"/>
          <w:sz w:val="20"/>
          <w:szCs w:val="20"/>
        </w:rPr>
        <w:t>r</w:t>
      </w:r>
      <w:r>
        <w:rPr>
          <w:rFonts w:ascii="TT09o00" w:hAnsi="TT09o00" w:cs="TT09o00"/>
          <w:color w:val="000000"/>
          <w:sz w:val="20"/>
          <w:szCs w:val="20"/>
        </w:rPr>
        <w:t>ch.</w:t>
      </w:r>
    </w:p>
    <w:p w14:paraId="3FEB0624"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w:t>
      </w:r>
    </w:p>
    <w:p w14:paraId="36576713" w14:textId="77777777" w:rsidR="00EB6BF0" w:rsidRDefault="00EB6BF0" w:rsidP="00EB6BF0">
      <w:pPr>
        <w:autoSpaceDE w:val="0"/>
        <w:autoSpaceDN w:val="0"/>
        <w:adjustRightInd w:val="0"/>
        <w:spacing w:after="0" w:line="240" w:lineRule="auto"/>
        <w:rPr>
          <w:rFonts w:ascii="TT08o00" w:hAnsi="TT08o00" w:cs="TT08o00"/>
          <w:color w:val="000000"/>
          <w:sz w:val="20"/>
          <w:szCs w:val="20"/>
        </w:rPr>
      </w:pPr>
      <w:r>
        <w:rPr>
          <w:rFonts w:ascii="TT08o00" w:hAnsi="TT08o00" w:cs="TT08o00"/>
          <w:color w:val="000000"/>
          <w:sz w:val="20"/>
          <w:szCs w:val="20"/>
        </w:rPr>
        <w:t>NUMBERS AND SIGNING ON WILL BE AT THE EVENT HQ</w:t>
      </w:r>
    </w:p>
    <w:p w14:paraId="521A0F21" w14:textId="77777777" w:rsidR="00EB6BF0" w:rsidRDefault="00EB6BF0" w:rsidP="00EB6BF0">
      <w:pPr>
        <w:autoSpaceDE w:val="0"/>
        <w:autoSpaceDN w:val="0"/>
        <w:adjustRightInd w:val="0"/>
        <w:spacing w:after="0" w:line="240" w:lineRule="auto"/>
        <w:rPr>
          <w:rFonts w:ascii="TT08o00" w:hAnsi="TT08o00" w:cs="TT08o00"/>
          <w:color w:val="000000"/>
          <w:sz w:val="20"/>
          <w:szCs w:val="20"/>
        </w:rPr>
      </w:pPr>
    </w:p>
    <w:p w14:paraId="4CC34CEA" w14:textId="77777777" w:rsidR="00EB6BF0" w:rsidRDefault="00EB6BF0" w:rsidP="00EB6BF0">
      <w:pPr>
        <w:autoSpaceDE w:val="0"/>
        <w:autoSpaceDN w:val="0"/>
        <w:adjustRightInd w:val="0"/>
        <w:spacing w:after="0" w:line="240" w:lineRule="auto"/>
        <w:rPr>
          <w:rFonts w:ascii="TT08o00" w:hAnsi="TT08o00" w:cs="TT08o00"/>
          <w:color w:val="000000"/>
          <w:sz w:val="20"/>
          <w:szCs w:val="20"/>
        </w:rPr>
      </w:pPr>
      <w:r>
        <w:rPr>
          <w:rFonts w:ascii="TT08o00" w:hAnsi="TT08o00" w:cs="TT08o00"/>
          <w:color w:val="000000"/>
          <w:sz w:val="20"/>
          <w:szCs w:val="20"/>
        </w:rPr>
        <w:t>NOTE YOU ARE NOW REQUIRED TO SIGN OUT AFTER THE EVENT WHEN YOU HAND BACK YOUR NUMBER</w:t>
      </w:r>
    </w:p>
    <w:p w14:paraId="7B6A845F" w14:textId="77777777" w:rsidR="00EB6BF0" w:rsidRDefault="00EB6BF0" w:rsidP="00EB6BF0">
      <w:pPr>
        <w:autoSpaceDE w:val="0"/>
        <w:autoSpaceDN w:val="0"/>
        <w:adjustRightInd w:val="0"/>
        <w:spacing w:after="0" w:line="240" w:lineRule="auto"/>
        <w:rPr>
          <w:rFonts w:ascii="TT08o00" w:hAnsi="TT08o00" w:cs="TT08o00"/>
          <w:color w:val="000000"/>
          <w:sz w:val="20"/>
          <w:szCs w:val="20"/>
        </w:rPr>
      </w:pPr>
    </w:p>
    <w:p w14:paraId="406528C6"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 xml:space="preserve">To reach the start, turn </w:t>
      </w:r>
      <w:r w:rsidR="00217EC4">
        <w:rPr>
          <w:rFonts w:ascii="TT09o00" w:hAnsi="TT09o00" w:cs="TT09o00"/>
          <w:color w:val="000000"/>
          <w:sz w:val="20"/>
          <w:szCs w:val="20"/>
        </w:rPr>
        <w:t>right when</w:t>
      </w:r>
      <w:r>
        <w:rPr>
          <w:rFonts w:ascii="TT09o00" w:hAnsi="TT09o00" w:cs="TT09o00"/>
          <w:color w:val="000000"/>
          <w:sz w:val="20"/>
          <w:szCs w:val="20"/>
        </w:rPr>
        <w:t xml:space="preserve"> leaving the hall &amp; left </w:t>
      </w:r>
      <w:r w:rsidR="00217EC4">
        <w:rPr>
          <w:rFonts w:ascii="TT09o00" w:hAnsi="TT09o00" w:cs="TT09o00"/>
          <w:color w:val="000000"/>
          <w:sz w:val="20"/>
          <w:szCs w:val="20"/>
        </w:rPr>
        <w:t>again passing</w:t>
      </w:r>
      <w:r>
        <w:rPr>
          <w:rFonts w:ascii="TT09o00" w:hAnsi="TT09o00" w:cs="TT09o00"/>
          <w:color w:val="000000"/>
          <w:sz w:val="20"/>
          <w:szCs w:val="20"/>
        </w:rPr>
        <w:t xml:space="preserve"> the Greendale </w:t>
      </w:r>
      <w:proofErr w:type="gramStart"/>
      <w:r>
        <w:rPr>
          <w:rFonts w:ascii="TT09o00" w:hAnsi="TT09o00" w:cs="TT09o00"/>
          <w:color w:val="000000"/>
          <w:sz w:val="20"/>
          <w:szCs w:val="20"/>
        </w:rPr>
        <w:t>Oak  pub.</w:t>
      </w:r>
      <w:proofErr w:type="gramEnd"/>
      <w:r>
        <w:rPr>
          <w:rFonts w:ascii="TT09o00" w:hAnsi="TT09o00" w:cs="TT09o00"/>
          <w:color w:val="000000"/>
          <w:sz w:val="20"/>
          <w:szCs w:val="20"/>
        </w:rPr>
        <w:t xml:space="preserve"> Left at the main junction It is a 2 - 3 minute ride.</w:t>
      </w:r>
    </w:p>
    <w:p w14:paraId="03D9FBF1" w14:textId="77777777" w:rsidR="00EB6BF0" w:rsidRDefault="00EB6BF0" w:rsidP="00EB6BF0">
      <w:pPr>
        <w:autoSpaceDE w:val="0"/>
        <w:autoSpaceDN w:val="0"/>
        <w:adjustRightInd w:val="0"/>
        <w:spacing w:after="0" w:line="240" w:lineRule="auto"/>
        <w:rPr>
          <w:rFonts w:ascii="TT08o00" w:hAnsi="TT08o00" w:cs="TT08o00"/>
          <w:color w:val="000000"/>
          <w:sz w:val="20"/>
          <w:szCs w:val="20"/>
        </w:rPr>
      </w:pPr>
    </w:p>
    <w:p w14:paraId="5CA2EF04" w14:textId="77777777" w:rsidR="00EB6BF0" w:rsidRDefault="00EB6BF0" w:rsidP="00EB6BF0">
      <w:pPr>
        <w:autoSpaceDE w:val="0"/>
        <w:autoSpaceDN w:val="0"/>
        <w:adjustRightInd w:val="0"/>
        <w:spacing w:after="0" w:line="240" w:lineRule="auto"/>
        <w:rPr>
          <w:rFonts w:ascii="TT08o00" w:hAnsi="TT08o00" w:cs="TT08o00"/>
          <w:color w:val="000000"/>
          <w:sz w:val="20"/>
          <w:szCs w:val="20"/>
        </w:rPr>
      </w:pPr>
      <w:r>
        <w:rPr>
          <w:rFonts w:ascii="TT08o00" w:hAnsi="TT08o00" w:cs="TT08o00"/>
          <w:color w:val="000000"/>
          <w:sz w:val="20"/>
          <w:szCs w:val="20"/>
        </w:rPr>
        <w:t>Course O10/5</w:t>
      </w:r>
    </w:p>
    <w:p w14:paraId="71B85B92" w14:textId="77777777" w:rsidR="00EB6BF0" w:rsidRDefault="00EB6BF0" w:rsidP="00EB6BF0">
      <w:pPr>
        <w:autoSpaceDE w:val="0"/>
        <w:autoSpaceDN w:val="0"/>
        <w:adjustRightInd w:val="0"/>
        <w:spacing w:after="0" w:line="240" w:lineRule="auto"/>
        <w:rPr>
          <w:rFonts w:ascii="TT08o00" w:hAnsi="TT08o00" w:cs="TT08o00"/>
          <w:color w:val="000000"/>
          <w:sz w:val="20"/>
          <w:szCs w:val="20"/>
        </w:rPr>
      </w:pPr>
    </w:p>
    <w:p w14:paraId="489DD830" w14:textId="77777777" w:rsidR="00EB6BF0" w:rsidRPr="00217EC4" w:rsidRDefault="00EB6BF0" w:rsidP="00EB6BF0">
      <w:pPr>
        <w:autoSpaceDE w:val="0"/>
        <w:autoSpaceDN w:val="0"/>
        <w:adjustRightInd w:val="0"/>
        <w:spacing w:after="0" w:line="240" w:lineRule="auto"/>
        <w:rPr>
          <w:rFonts w:ascii="TT09o00" w:hAnsi="TT09o00" w:cs="TT09o00"/>
          <w:b/>
          <w:color w:val="000000"/>
          <w:sz w:val="20"/>
          <w:szCs w:val="20"/>
        </w:rPr>
      </w:pPr>
      <w:r w:rsidRPr="00217EC4">
        <w:rPr>
          <w:rFonts w:ascii="TT09o00" w:hAnsi="TT09o00" w:cs="TT09o00"/>
          <w:b/>
          <w:color w:val="000000"/>
          <w:sz w:val="20"/>
          <w:szCs w:val="20"/>
        </w:rPr>
        <w:t xml:space="preserve">START </w:t>
      </w:r>
    </w:p>
    <w:p w14:paraId="6A7B95DB"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p>
    <w:p w14:paraId="2230EC65"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 xml:space="preserve">Proceed along the A60 / Mansfield Road in a North Easterly direction until reaching a roundabout at around 6 miles. Care should be taken at this roundabout as there as cyclists will </w:t>
      </w:r>
      <w:r w:rsidR="00185A11">
        <w:rPr>
          <w:rFonts w:ascii="TT09o00" w:hAnsi="TT09o00" w:cs="TT09o00"/>
          <w:color w:val="000000"/>
          <w:sz w:val="20"/>
          <w:szCs w:val="20"/>
        </w:rPr>
        <w:t>be</w:t>
      </w:r>
      <w:r>
        <w:rPr>
          <w:rFonts w:ascii="TT09o00" w:hAnsi="TT09o00" w:cs="TT09o00"/>
          <w:color w:val="000000"/>
          <w:sz w:val="20"/>
          <w:szCs w:val="20"/>
        </w:rPr>
        <w:t xml:space="preserve"> required to Give Way at two points. </w:t>
      </w:r>
    </w:p>
    <w:p w14:paraId="49E99F81"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br/>
        <w:t xml:space="preserve">Return along A60 to Finish </w:t>
      </w:r>
      <w:r w:rsidR="00185A11">
        <w:rPr>
          <w:rFonts w:ascii="TT09o00" w:hAnsi="TT09o00" w:cs="TT09o00"/>
          <w:color w:val="000000"/>
          <w:sz w:val="20"/>
          <w:szCs w:val="20"/>
        </w:rPr>
        <w:t xml:space="preserve">approximately a mile before the start point. </w:t>
      </w:r>
    </w:p>
    <w:p w14:paraId="2298F646"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p>
    <w:p w14:paraId="612CB02C"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No 'U' turns in the vicinity of the start or finish points. Any riders reported carrying out this dangerous manoeuvre are</w:t>
      </w:r>
      <w:r w:rsidR="00185A11">
        <w:rPr>
          <w:rFonts w:ascii="TT09o00" w:hAnsi="TT09o00" w:cs="TT09o00"/>
          <w:color w:val="000000"/>
          <w:sz w:val="20"/>
          <w:szCs w:val="20"/>
        </w:rPr>
        <w:t xml:space="preserve"> </w:t>
      </w:r>
      <w:r>
        <w:rPr>
          <w:rFonts w:ascii="TT09o00" w:hAnsi="TT09o00" w:cs="TT09o00"/>
          <w:color w:val="000000"/>
          <w:sz w:val="20"/>
          <w:szCs w:val="20"/>
        </w:rPr>
        <w:t>liable for disqualification from the event and further disciplinary action by the district committee.</w:t>
      </w:r>
    </w:p>
    <w:p w14:paraId="0A6F7289" w14:textId="77777777" w:rsidR="00185A11" w:rsidRDefault="00185A11" w:rsidP="00EB6BF0">
      <w:pPr>
        <w:autoSpaceDE w:val="0"/>
        <w:autoSpaceDN w:val="0"/>
        <w:adjustRightInd w:val="0"/>
        <w:spacing w:after="0" w:line="240" w:lineRule="auto"/>
        <w:rPr>
          <w:rFonts w:ascii="TT09o00" w:hAnsi="TT09o00" w:cs="TT09o00"/>
          <w:color w:val="000000"/>
          <w:sz w:val="20"/>
          <w:szCs w:val="20"/>
        </w:rPr>
      </w:pPr>
    </w:p>
    <w:p w14:paraId="7089B07B" w14:textId="77777777" w:rsidR="00185A11"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Do not warm up on the course once the event is underway (2pm), there are ample alternative quiet roads.</w:t>
      </w:r>
    </w:p>
    <w:p w14:paraId="6D446028"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 xml:space="preserve"> </w:t>
      </w:r>
    </w:p>
    <w:p w14:paraId="1CFDACD0" w14:textId="77777777" w:rsidR="00EB6BF0" w:rsidRDefault="00185A11"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Familiarise yourself with the Roundabout – details are available at the start</w:t>
      </w:r>
    </w:p>
    <w:p w14:paraId="4ADB665A" w14:textId="77777777" w:rsidR="00185A11" w:rsidRDefault="00185A11" w:rsidP="00EB6BF0">
      <w:pPr>
        <w:autoSpaceDE w:val="0"/>
        <w:autoSpaceDN w:val="0"/>
        <w:adjustRightInd w:val="0"/>
        <w:spacing w:after="0" w:line="240" w:lineRule="auto"/>
        <w:rPr>
          <w:rFonts w:ascii="TT09o00" w:hAnsi="TT09o00" w:cs="TT09o00"/>
          <w:color w:val="000000"/>
          <w:sz w:val="20"/>
          <w:szCs w:val="20"/>
        </w:rPr>
      </w:pPr>
    </w:p>
    <w:p w14:paraId="5DF26CC6" w14:textId="77777777" w:rsidR="00185A11" w:rsidRDefault="00EB6BF0" w:rsidP="00185A11">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The road surface is a little rough for about 200 met</w:t>
      </w:r>
      <w:r w:rsidR="00185A11">
        <w:rPr>
          <w:rFonts w:ascii="TT09o00" w:hAnsi="TT09o00" w:cs="TT09o00"/>
          <w:color w:val="000000"/>
          <w:sz w:val="20"/>
          <w:szCs w:val="20"/>
        </w:rPr>
        <w:t>res</w:t>
      </w:r>
      <w:r>
        <w:rPr>
          <w:rFonts w:ascii="TT09o00" w:hAnsi="TT09o00" w:cs="TT09o00"/>
          <w:color w:val="000000"/>
          <w:sz w:val="20"/>
          <w:szCs w:val="20"/>
        </w:rPr>
        <w:t xml:space="preserve"> </w:t>
      </w:r>
      <w:r w:rsidR="00185A11">
        <w:rPr>
          <w:rFonts w:ascii="TT09o00" w:hAnsi="TT09o00" w:cs="TT09o00"/>
          <w:color w:val="000000"/>
          <w:sz w:val="20"/>
          <w:szCs w:val="20"/>
        </w:rPr>
        <w:t>before the finish</w:t>
      </w:r>
      <w:r>
        <w:rPr>
          <w:rFonts w:ascii="TT09o00" w:hAnsi="TT09o00" w:cs="TT09o00"/>
          <w:color w:val="000000"/>
          <w:sz w:val="20"/>
          <w:szCs w:val="20"/>
        </w:rPr>
        <w:t xml:space="preserve">, </w:t>
      </w:r>
    </w:p>
    <w:p w14:paraId="3843DF37" w14:textId="77777777" w:rsidR="00EB6BF0" w:rsidRDefault="00EB6BF0" w:rsidP="00EB6BF0">
      <w:pPr>
        <w:autoSpaceDE w:val="0"/>
        <w:autoSpaceDN w:val="0"/>
        <w:adjustRightInd w:val="0"/>
        <w:spacing w:after="0" w:line="240" w:lineRule="auto"/>
        <w:rPr>
          <w:rFonts w:ascii="TT09o00" w:hAnsi="TT09o00" w:cs="TT09o00"/>
          <w:color w:val="000000"/>
          <w:sz w:val="20"/>
          <w:szCs w:val="20"/>
        </w:rPr>
      </w:pPr>
      <w:r>
        <w:rPr>
          <w:rFonts w:ascii="TT09o00" w:hAnsi="TT09o00" w:cs="TT09o00"/>
          <w:color w:val="000000"/>
          <w:sz w:val="20"/>
          <w:szCs w:val="20"/>
        </w:rPr>
        <w:t>It is highly unlikely to throw you or damage a wheel, but it is best to be aware.</w:t>
      </w:r>
    </w:p>
    <w:p w14:paraId="1ED7216A" w14:textId="77777777" w:rsidR="00185A11" w:rsidRDefault="00185A11" w:rsidP="00EB6BF0">
      <w:pPr>
        <w:autoSpaceDE w:val="0"/>
        <w:autoSpaceDN w:val="0"/>
        <w:adjustRightInd w:val="0"/>
        <w:spacing w:after="0" w:line="240" w:lineRule="auto"/>
        <w:rPr>
          <w:rFonts w:ascii="TT0Fo00" w:hAnsi="TT0Fo00" w:cs="TT0Fo00"/>
          <w:color w:val="000000"/>
        </w:rPr>
      </w:pPr>
    </w:p>
    <w:p w14:paraId="3E29B095" w14:textId="77777777" w:rsidR="00185A11" w:rsidRDefault="00185A11" w:rsidP="00EB6BF0">
      <w:pPr>
        <w:autoSpaceDE w:val="0"/>
        <w:autoSpaceDN w:val="0"/>
        <w:adjustRightInd w:val="0"/>
        <w:spacing w:after="0" w:line="240" w:lineRule="auto"/>
        <w:rPr>
          <w:rFonts w:ascii="TT0Fo00" w:hAnsi="TT0Fo00" w:cs="TT0Fo00"/>
          <w:color w:val="000000"/>
        </w:rPr>
      </w:pPr>
    </w:p>
    <w:p w14:paraId="43564B2E" w14:textId="77777777" w:rsidR="00DD556F" w:rsidRDefault="00DD556F" w:rsidP="00DD556F">
      <w:pPr>
        <w:pStyle w:val="Default"/>
        <w:rPr>
          <w:rStyle w:val="NoneA"/>
          <w:rFonts w:ascii="Arial" w:hAnsi="Arial"/>
          <w:b/>
          <w:bCs/>
          <w:color w:val="auto"/>
        </w:rPr>
      </w:pPr>
      <w:r>
        <w:rPr>
          <w:rStyle w:val="NoneA"/>
          <w:rFonts w:ascii="Arial" w:hAnsi="Arial"/>
          <w:b/>
          <w:bCs/>
          <w:color w:val="auto"/>
        </w:rPr>
        <w:t>Covid 19 – please read carefully</w:t>
      </w:r>
    </w:p>
    <w:p w14:paraId="608F0C4F" w14:textId="77777777" w:rsidR="00DD556F" w:rsidRDefault="00DD556F" w:rsidP="00DD556F">
      <w:pPr>
        <w:pStyle w:val="Default"/>
        <w:rPr>
          <w:rStyle w:val="NoneA"/>
          <w:rFonts w:ascii="Arial" w:hAnsi="Arial"/>
          <w:color w:val="auto"/>
        </w:rPr>
      </w:pPr>
    </w:p>
    <w:p w14:paraId="6AD8226A"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Please do not come to the event if you feel unwell or have any covid symptoms or if you or a member of your household are awaiting the results of a covid test.</w:t>
      </w:r>
    </w:p>
    <w:p w14:paraId="00AD360C"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lastRenderedPageBreak/>
        <w:t>Please use the provided hand sanitizer prior to signing in/ signing out</w:t>
      </w:r>
    </w:p>
    <w:p w14:paraId="0FFF0F74"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 xml:space="preserve">Riders must provide their own pen to sign in/ sign out- no pens will be </w:t>
      </w:r>
      <w:proofErr w:type="gramStart"/>
      <w:r>
        <w:rPr>
          <w:rStyle w:val="NoneA"/>
          <w:rFonts w:ascii="Arial" w:hAnsi="Arial"/>
          <w:color w:val="auto"/>
        </w:rPr>
        <w:t>provided .</w:t>
      </w:r>
      <w:proofErr w:type="gramEnd"/>
      <w:r>
        <w:rPr>
          <w:rStyle w:val="NoneA"/>
          <w:rFonts w:ascii="Arial" w:hAnsi="Arial"/>
          <w:color w:val="auto"/>
        </w:rPr>
        <w:t xml:space="preserve"> Please also bring your own safety pins if required</w:t>
      </w:r>
    </w:p>
    <w:p w14:paraId="4700853F"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 xml:space="preserve">Please wear a mask if entering the Hall or the toilets </w:t>
      </w:r>
    </w:p>
    <w:p w14:paraId="7A049863"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Riders should consider carrying a mobile phone and tool kit with them- please make note of the organizer mobile number to contact in case of a mechanical</w:t>
      </w:r>
    </w:p>
    <w:p w14:paraId="1D571609"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Riders must not gather on or near the course or at the HQ</w:t>
      </w:r>
    </w:p>
    <w:p w14:paraId="30F52BB7"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 xml:space="preserve">Please </w:t>
      </w:r>
      <w:proofErr w:type="gramStart"/>
      <w:r>
        <w:rPr>
          <w:rStyle w:val="NoneA"/>
          <w:rFonts w:ascii="Arial" w:hAnsi="Arial"/>
          <w:color w:val="auto"/>
        </w:rPr>
        <w:t>maintain 2m social distancing from other riders at all times</w:t>
      </w:r>
      <w:proofErr w:type="gramEnd"/>
      <w:r>
        <w:rPr>
          <w:rStyle w:val="NoneA"/>
          <w:rFonts w:ascii="Arial" w:hAnsi="Arial"/>
          <w:color w:val="auto"/>
        </w:rPr>
        <w:t xml:space="preserve"> </w:t>
      </w:r>
    </w:p>
    <w:p w14:paraId="489ADA28"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On completion of the race competitors must not loiter at the finish or HQ and must sign out and leave immediately</w:t>
      </w:r>
    </w:p>
    <w:p w14:paraId="77AFFFBA"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Please report to the start line no more than 5 minutes before your start time and adhere to social distancing prior to starting</w:t>
      </w:r>
    </w:p>
    <w:p w14:paraId="35F2828C"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 xml:space="preserve">Riders will need to </w:t>
      </w:r>
      <w:proofErr w:type="spellStart"/>
      <w:r>
        <w:rPr>
          <w:rStyle w:val="NoneA"/>
          <w:rFonts w:ascii="Arial" w:hAnsi="Arial"/>
          <w:color w:val="auto"/>
        </w:rPr>
        <w:t>self start</w:t>
      </w:r>
      <w:proofErr w:type="spellEnd"/>
      <w:r>
        <w:rPr>
          <w:rStyle w:val="NoneA"/>
          <w:rFonts w:ascii="Arial" w:hAnsi="Arial"/>
          <w:color w:val="auto"/>
        </w:rPr>
        <w:t xml:space="preserve"> with one foot on the ground, no track stands</w:t>
      </w:r>
    </w:p>
    <w:p w14:paraId="338717FE"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 xml:space="preserve">Riders must have a working rear light. No light = no ride </w:t>
      </w:r>
    </w:p>
    <w:p w14:paraId="60B02AA9" w14:textId="77777777" w:rsidR="00DD556F" w:rsidRDefault="00DD556F" w:rsidP="00DD556F">
      <w:pPr>
        <w:pStyle w:val="Default"/>
        <w:numPr>
          <w:ilvl w:val="0"/>
          <w:numId w:val="1"/>
        </w:numPr>
        <w:rPr>
          <w:rStyle w:val="NoneA"/>
          <w:rFonts w:ascii="Arial" w:hAnsi="Arial"/>
          <w:color w:val="auto"/>
        </w:rPr>
      </w:pPr>
      <w:r>
        <w:rPr>
          <w:rStyle w:val="NoneA"/>
          <w:rFonts w:ascii="Arial" w:hAnsi="Arial"/>
          <w:color w:val="auto"/>
        </w:rPr>
        <w:t xml:space="preserve">No Drafting </w:t>
      </w:r>
    </w:p>
    <w:p w14:paraId="616188DB" w14:textId="77777777" w:rsidR="00DD556F" w:rsidRDefault="00DD556F" w:rsidP="00DD556F">
      <w:pPr>
        <w:pStyle w:val="Default"/>
        <w:rPr>
          <w:rStyle w:val="NoneA"/>
          <w:rFonts w:ascii="Arial" w:hAnsi="Arial"/>
          <w:color w:val="auto"/>
        </w:rPr>
      </w:pPr>
      <w:r>
        <w:rPr>
          <w:rStyle w:val="NoneA"/>
          <w:rFonts w:ascii="Arial" w:hAnsi="Arial"/>
          <w:color w:val="auto"/>
        </w:rPr>
        <w:t xml:space="preserve"> </w:t>
      </w:r>
    </w:p>
    <w:p w14:paraId="75CC363C" w14:textId="77777777" w:rsidR="00DD556F" w:rsidRDefault="00DD556F" w:rsidP="00DD556F">
      <w:pPr>
        <w:pStyle w:val="Default"/>
        <w:rPr>
          <w:rStyle w:val="NoneA"/>
          <w:rFonts w:ascii="Arial" w:hAnsi="Arial"/>
          <w:b/>
          <w:bCs/>
          <w:color w:val="auto"/>
        </w:rPr>
      </w:pPr>
      <w:r>
        <w:rPr>
          <w:rStyle w:val="NoneA"/>
          <w:rFonts w:ascii="Arial" w:hAnsi="Arial"/>
          <w:b/>
          <w:bCs/>
          <w:color w:val="auto"/>
        </w:rPr>
        <w:t xml:space="preserve">Event instructions </w:t>
      </w:r>
    </w:p>
    <w:p w14:paraId="3649A597" w14:textId="77777777" w:rsidR="00DD556F" w:rsidRDefault="00DD556F" w:rsidP="00DD556F">
      <w:pPr>
        <w:pStyle w:val="Default"/>
        <w:rPr>
          <w:rStyle w:val="NoneA"/>
          <w:rFonts w:ascii="Arial" w:hAnsi="Arial"/>
          <w:color w:val="auto"/>
        </w:rPr>
      </w:pPr>
    </w:p>
    <w:p w14:paraId="42626D31" w14:textId="264ADC8E" w:rsidR="00DD556F" w:rsidRDefault="00DD556F" w:rsidP="00DD556F">
      <w:pPr>
        <w:pStyle w:val="Default"/>
        <w:numPr>
          <w:ilvl w:val="0"/>
          <w:numId w:val="2"/>
        </w:numPr>
        <w:rPr>
          <w:rStyle w:val="NoneA"/>
          <w:rFonts w:ascii="Arial" w:hAnsi="Arial"/>
          <w:color w:val="auto"/>
        </w:rPr>
      </w:pPr>
      <w:proofErr w:type="spellStart"/>
      <w:r>
        <w:rPr>
          <w:rStyle w:val="NoneA"/>
          <w:rFonts w:ascii="Arial" w:hAnsi="Arial"/>
          <w:color w:val="auto"/>
        </w:rPr>
        <w:t>Cuckney</w:t>
      </w:r>
      <w:proofErr w:type="spellEnd"/>
      <w:r>
        <w:rPr>
          <w:rStyle w:val="NoneA"/>
          <w:rFonts w:ascii="Arial" w:hAnsi="Arial"/>
          <w:color w:val="auto"/>
        </w:rPr>
        <w:t xml:space="preserve"> </w:t>
      </w:r>
      <w:r>
        <w:rPr>
          <w:rStyle w:val="NoneA"/>
          <w:rFonts w:ascii="Arial" w:hAnsi="Arial"/>
          <w:color w:val="auto"/>
        </w:rPr>
        <w:t xml:space="preserve">Village Hall is the HQ and will be open from </w:t>
      </w:r>
      <w:r>
        <w:rPr>
          <w:rStyle w:val="NoneA"/>
          <w:rFonts w:ascii="Arial" w:hAnsi="Arial"/>
          <w:color w:val="auto"/>
        </w:rPr>
        <w:t>12:30 pm</w:t>
      </w:r>
      <w:r>
        <w:rPr>
          <w:rStyle w:val="NoneA"/>
          <w:rFonts w:ascii="Arial" w:hAnsi="Arial"/>
          <w:color w:val="auto"/>
        </w:rPr>
        <w:t xml:space="preserve"> to sign on and collect numbers. – please sign off at the HQ afterwards.</w:t>
      </w:r>
    </w:p>
    <w:p w14:paraId="5503DAC0" w14:textId="77777777" w:rsidR="00DD556F" w:rsidRDefault="00DD556F" w:rsidP="00DD556F">
      <w:pPr>
        <w:pStyle w:val="Default"/>
        <w:numPr>
          <w:ilvl w:val="0"/>
          <w:numId w:val="2"/>
        </w:numPr>
        <w:rPr>
          <w:rStyle w:val="NoneA"/>
          <w:rFonts w:ascii="Arial" w:hAnsi="Arial"/>
          <w:color w:val="auto"/>
        </w:rPr>
      </w:pPr>
      <w:r>
        <w:rPr>
          <w:rStyle w:val="NoneA"/>
          <w:rFonts w:ascii="Arial" w:hAnsi="Arial"/>
          <w:color w:val="auto"/>
        </w:rPr>
        <w:t xml:space="preserve">If you fail to sign </w:t>
      </w:r>
      <w:proofErr w:type="gramStart"/>
      <w:r>
        <w:rPr>
          <w:rStyle w:val="NoneA"/>
          <w:rFonts w:ascii="Arial" w:hAnsi="Arial"/>
          <w:color w:val="auto"/>
        </w:rPr>
        <w:t>out</w:t>
      </w:r>
      <w:proofErr w:type="gramEnd"/>
      <w:r>
        <w:rPr>
          <w:rStyle w:val="NoneA"/>
          <w:rFonts w:ascii="Arial" w:hAnsi="Arial"/>
          <w:color w:val="auto"/>
        </w:rPr>
        <w:t xml:space="preserve"> you will be recorded as a DNF on the results sheet.</w:t>
      </w:r>
    </w:p>
    <w:p w14:paraId="0FEBCB73" w14:textId="77777777" w:rsidR="00DD556F" w:rsidRDefault="00DD556F" w:rsidP="00DD556F">
      <w:pPr>
        <w:pStyle w:val="Default"/>
        <w:numPr>
          <w:ilvl w:val="0"/>
          <w:numId w:val="2"/>
        </w:numPr>
        <w:rPr>
          <w:rStyle w:val="NoneA"/>
          <w:rFonts w:ascii="Arial" w:hAnsi="Arial"/>
          <w:color w:val="auto"/>
        </w:rPr>
      </w:pPr>
      <w:r>
        <w:rPr>
          <w:rStyle w:val="NoneA"/>
          <w:rFonts w:ascii="Arial" w:hAnsi="Arial"/>
          <w:color w:val="auto"/>
        </w:rPr>
        <w:t xml:space="preserve">Sign in and sign out must be completed by the rider and no one else. </w:t>
      </w:r>
    </w:p>
    <w:p w14:paraId="6FD3AC65" w14:textId="77777777" w:rsidR="00DD556F" w:rsidRDefault="00DD556F" w:rsidP="00DD556F">
      <w:pPr>
        <w:pStyle w:val="Default"/>
        <w:numPr>
          <w:ilvl w:val="0"/>
          <w:numId w:val="2"/>
        </w:numPr>
        <w:rPr>
          <w:rStyle w:val="NoneA"/>
          <w:rFonts w:ascii="Arial" w:hAnsi="Arial"/>
          <w:color w:val="auto"/>
        </w:rPr>
      </w:pPr>
      <w:r>
        <w:rPr>
          <w:rStyle w:val="NoneA"/>
          <w:rFonts w:ascii="Arial" w:hAnsi="Arial"/>
          <w:color w:val="auto"/>
        </w:rPr>
        <w:t xml:space="preserve">Numbers should be clearly </w:t>
      </w:r>
      <w:proofErr w:type="gramStart"/>
      <w:r>
        <w:rPr>
          <w:rStyle w:val="NoneA"/>
          <w:rFonts w:ascii="Arial" w:hAnsi="Arial"/>
          <w:color w:val="auto"/>
        </w:rPr>
        <w:t>visible</w:t>
      </w:r>
      <w:proofErr w:type="gramEnd"/>
      <w:r>
        <w:rPr>
          <w:rStyle w:val="NoneA"/>
          <w:rFonts w:ascii="Arial" w:hAnsi="Arial"/>
          <w:color w:val="auto"/>
        </w:rPr>
        <w:t xml:space="preserve"> and placement adhere to CTT regulations </w:t>
      </w:r>
    </w:p>
    <w:p w14:paraId="26899AED" w14:textId="77777777" w:rsidR="00DD556F" w:rsidRDefault="00DD556F" w:rsidP="00DD556F">
      <w:pPr>
        <w:pStyle w:val="Default"/>
        <w:numPr>
          <w:ilvl w:val="0"/>
          <w:numId w:val="2"/>
        </w:numPr>
        <w:rPr>
          <w:rStyle w:val="NoneA"/>
          <w:rFonts w:ascii="Arial" w:hAnsi="Arial"/>
          <w:color w:val="auto"/>
        </w:rPr>
      </w:pPr>
      <w:r>
        <w:rPr>
          <w:rStyle w:val="NoneA"/>
          <w:rFonts w:ascii="Arial" w:hAnsi="Arial"/>
          <w:color w:val="auto"/>
        </w:rPr>
        <w:t xml:space="preserve">Toilets will be available to use in the Hall. </w:t>
      </w:r>
    </w:p>
    <w:p w14:paraId="08092FDF" w14:textId="1AE09C65" w:rsidR="00DD556F" w:rsidRDefault="00DD556F" w:rsidP="00DD556F">
      <w:pPr>
        <w:pStyle w:val="Default"/>
        <w:numPr>
          <w:ilvl w:val="0"/>
          <w:numId w:val="2"/>
        </w:numPr>
        <w:rPr>
          <w:rStyle w:val="NoneA"/>
          <w:rFonts w:ascii="Arial" w:hAnsi="Arial"/>
          <w:color w:val="auto"/>
        </w:rPr>
      </w:pPr>
      <w:proofErr w:type="spellStart"/>
      <w:r>
        <w:rPr>
          <w:rStyle w:val="NoneA"/>
          <w:rFonts w:ascii="Arial" w:hAnsi="Arial"/>
          <w:color w:val="auto"/>
        </w:rPr>
        <w:t>Cuckney</w:t>
      </w:r>
      <w:proofErr w:type="spellEnd"/>
      <w:r>
        <w:rPr>
          <w:rStyle w:val="NoneA"/>
          <w:rFonts w:ascii="Arial" w:hAnsi="Arial"/>
          <w:color w:val="auto"/>
        </w:rPr>
        <w:t xml:space="preserve"> is a small village so please be respectful while parking/warming up in the village. Please do not use turbo trainers in residential areas. There is a small amount of parking at the Hall so parking will need to be around the village but please be respectful to residents when parking. Please leave the village as soon as you can having finished the race and signed out. </w:t>
      </w:r>
    </w:p>
    <w:p w14:paraId="7B7F771B" w14:textId="1375ABF6" w:rsidR="00DD556F" w:rsidRDefault="00DD556F" w:rsidP="00DD556F">
      <w:pPr>
        <w:pStyle w:val="Default"/>
        <w:numPr>
          <w:ilvl w:val="0"/>
          <w:numId w:val="2"/>
        </w:numPr>
        <w:rPr>
          <w:rStyle w:val="NoneA"/>
          <w:rFonts w:ascii="Arial" w:hAnsi="Arial"/>
          <w:color w:val="auto"/>
        </w:rPr>
      </w:pPr>
      <w:r>
        <w:rPr>
          <w:rStyle w:val="NoneA"/>
          <w:rFonts w:ascii="Arial" w:hAnsi="Arial"/>
          <w:color w:val="auto"/>
        </w:rPr>
        <w:t xml:space="preserve">Junior riders must bring or email the </w:t>
      </w:r>
      <w:proofErr w:type="spellStart"/>
      <w:r>
        <w:rPr>
          <w:rStyle w:val="NoneA"/>
          <w:rFonts w:ascii="Arial" w:hAnsi="Arial"/>
          <w:color w:val="auto"/>
        </w:rPr>
        <w:t>organiser</w:t>
      </w:r>
      <w:proofErr w:type="spellEnd"/>
      <w:r>
        <w:rPr>
          <w:rStyle w:val="NoneA"/>
          <w:rFonts w:ascii="Arial" w:hAnsi="Arial"/>
          <w:color w:val="auto"/>
        </w:rPr>
        <w:t xml:space="preserve"> a completed parental consent form </w:t>
      </w:r>
    </w:p>
    <w:p w14:paraId="2452BC48" w14:textId="680A4C88" w:rsidR="00C46620" w:rsidRDefault="00C46620" w:rsidP="00DD556F">
      <w:pPr>
        <w:pStyle w:val="Default"/>
        <w:numPr>
          <w:ilvl w:val="0"/>
          <w:numId w:val="2"/>
        </w:numPr>
        <w:rPr>
          <w:rStyle w:val="NoneA"/>
          <w:rFonts w:ascii="Arial" w:hAnsi="Arial"/>
          <w:color w:val="auto"/>
        </w:rPr>
      </w:pPr>
      <w:r>
        <w:rPr>
          <w:rStyle w:val="NoneA"/>
          <w:rFonts w:ascii="Arial" w:hAnsi="Arial"/>
          <w:color w:val="auto"/>
        </w:rPr>
        <w:t>Results will not be available at the event. Please do not approach the timekeepers</w:t>
      </w:r>
    </w:p>
    <w:p w14:paraId="6E26DA17" w14:textId="77777777" w:rsidR="00C46620" w:rsidRDefault="00C46620" w:rsidP="00C46620">
      <w:pPr>
        <w:pStyle w:val="Default"/>
        <w:rPr>
          <w:rStyle w:val="NoneA"/>
          <w:rFonts w:ascii="Arial" w:hAnsi="Arial"/>
          <w:color w:val="auto"/>
        </w:rPr>
      </w:pPr>
    </w:p>
    <w:p w14:paraId="60680C22" w14:textId="64093480" w:rsidR="00185A11" w:rsidRDefault="00DD556F" w:rsidP="00DD556F">
      <w:pPr>
        <w:autoSpaceDE w:val="0"/>
        <w:autoSpaceDN w:val="0"/>
        <w:adjustRightInd w:val="0"/>
        <w:spacing w:after="0" w:line="240" w:lineRule="auto"/>
        <w:rPr>
          <w:rFonts w:ascii="TT0Fo00" w:hAnsi="TT0Fo00" w:cs="TT0Fo00"/>
          <w:color w:val="000000"/>
        </w:rPr>
      </w:pPr>
      <w:r>
        <w:rPr>
          <w:rStyle w:val="NoneA"/>
          <w:rFonts w:ascii="Arial" w:hAnsi="Arial"/>
        </w:rPr>
        <w:t xml:space="preserve">All riders must </w:t>
      </w:r>
      <w:proofErr w:type="gramStart"/>
      <w:r>
        <w:rPr>
          <w:rStyle w:val="NoneA"/>
          <w:rFonts w:ascii="Arial" w:hAnsi="Arial"/>
        </w:rPr>
        <w:t>adhere to CTT regulations at all times</w:t>
      </w:r>
      <w:proofErr w:type="gramEnd"/>
    </w:p>
    <w:p w14:paraId="12A6638C" w14:textId="638998A4" w:rsidR="00C46620" w:rsidRDefault="00C46620">
      <w:pPr>
        <w:rPr>
          <w:rFonts w:ascii="TT0Fo00" w:hAnsi="TT0Fo00" w:cs="TT0Fo00"/>
          <w:color w:val="000000"/>
        </w:rPr>
      </w:pPr>
      <w:r>
        <w:rPr>
          <w:rFonts w:ascii="TT0Fo00" w:hAnsi="TT0Fo00" w:cs="TT0Fo00"/>
          <w:color w:val="000000"/>
        </w:rPr>
        <w:br w:type="page"/>
      </w:r>
    </w:p>
    <w:p w14:paraId="30B1C82F" w14:textId="77777777" w:rsidR="00185A11" w:rsidRDefault="00185A11" w:rsidP="00EB6BF0">
      <w:pPr>
        <w:autoSpaceDE w:val="0"/>
        <w:autoSpaceDN w:val="0"/>
        <w:adjustRightInd w:val="0"/>
        <w:spacing w:after="0" w:line="240" w:lineRule="auto"/>
        <w:rPr>
          <w:rFonts w:ascii="TT0Fo00" w:hAnsi="TT0Fo00" w:cs="TT0Fo00"/>
          <w:color w:val="000000"/>
        </w:rPr>
      </w:pPr>
    </w:p>
    <w:p w14:paraId="1445BA9E" w14:textId="77777777" w:rsidR="00EB6BF0" w:rsidRDefault="00EB6BF0" w:rsidP="00EB6BF0">
      <w:pPr>
        <w:autoSpaceDE w:val="0"/>
        <w:autoSpaceDN w:val="0"/>
        <w:adjustRightInd w:val="0"/>
        <w:spacing w:after="0" w:line="240" w:lineRule="auto"/>
        <w:rPr>
          <w:rFonts w:ascii="TT0Fo00" w:hAnsi="TT0Fo00" w:cs="TT0Fo00"/>
          <w:color w:val="000000"/>
        </w:rPr>
      </w:pPr>
      <w:r>
        <w:rPr>
          <w:rFonts w:ascii="TT0Fo00" w:hAnsi="TT0Fo00" w:cs="TT0Fo00"/>
          <w:color w:val="000000"/>
        </w:rPr>
        <w:t>PRIZE LIST</w:t>
      </w:r>
    </w:p>
    <w:p w14:paraId="5215012F" w14:textId="77777777" w:rsidR="00217EC4" w:rsidRDefault="00217EC4" w:rsidP="00EB6BF0">
      <w:pPr>
        <w:autoSpaceDE w:val="0"/>
        <w:autoSpaceDN w:val="0"/>
        <w:adjustRightInd w:val="0"/>
        <w:spacing w:after="0" w:line="240" w:lineRule="auto"/>
        <w:rPr>
          <w:rFonts w:ascii="TT0Fo00" w:hAnsi="TT0Fo00" w:cs="TT0Fo00"/>
          <w:color w:val="000000"/>
        </w:rPr>
      </w:pPr>
    </w:p>
    <w:tbl>
      <w:tblPr>
        <w:tblStyle w:val="TableGrid"/>
        <w:tblW w:w="7500" w:type="dxa"/>
        <w:tblLook w:val="04A0" w:firstRow="1" w:lastRow="0" w:firstColumn="1" w:lastColumn="0" w:noHBand="0" w:noVBand="1"/>
      </w:tblPr>
      <w:tblGrid>
        <w:gridCol w:w="3652"/>
        <w:gridCol w:w="968"/>
        <w:gridCol w:w="960"/>
        <w:gridCol w:w="960"/>
        <w:gridCol w:w="960"/>
      </w:tblGrid>
      <w:tr w:rsidR="00C46620" w:rsidRPr="00230CCA" w14:paraId="35A939A9" w14:textId="744D8E27" w:rsidTr="00C46620">
        <w:trPr>
          <w:trHeight w:val="288"/>
        </w:trPr>
        <w:tc>
          <w:tcPr>
            <w:tcW w:w="3652" w:type="dxa"/>
            <w:noWrap/>
            <w:hideMark/>
          </w:tcPr>
          <w:p w14:paraId="0ADB5459" w14:textId="77777777" w:rsidR="00C46620" w:rsidRPr="00230CCA" w:rsidRDefault="00C46620" w:rsidP="00230CCA">
            <w:pPr>
              <w:rPr>
                <w:rFonts w:ascii="Calibri" w:eastAsia="Times New Roman" w:hAnsi="Calibri" w:cs="Calibri"/>
                <w:color w:val="000000"/>
                <w:lang w:eastAsia="en-GB"/>
              </w:rPr>
            </w:pPr>
          </w:p>
        </w:tc>
        <w:tc>
          <w:tcPr>
            <w:tcW w:w="968" w:type="dxa"/>
            <w:noWrap/>
            <w:hideMark/>
          </w:tcPr>
          <w:p w14:paraId="1B3F9FDE"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Ladies</w:t>
            </w:r>
          </w:p>
        </w:tc>
        <w:tc>
          <w:tcPr>
            <w:tcW w:w="960" w:type="dxa"/>
            <w:noWrap/>
            <w:hideMark/>
          </w:tcPr>
          <w:p w14:paraId="72E4D0B3"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Gents</w:t>
            </w:r>
          </w:p>
        </w:tc>
        <w:tc>
          <w:tcPr>
            <w:tcW w:w="960" w:type="dxa"/>
            <w:noWrap/>
            <w:hideMark/>
          </w:tcPr>
          <w:p w14:paraId="4F27670D"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Juniors</w:t>
            </w:r>
          </w:p>
        </w:tc>
        <w:tc>
          <w:tcPr>
            <w:tcW w:w="960" w:type="dxa"/>
          </w:tcPr>
          <w:p w14:paraId="5E53665A" w14:textId="75FD9BA0" w:rsidR="00C46620" w:rsidRPr="00230CCA" w:rsidRDefault="00C46620" w:rsidP="00230CCA">
            <w:pPr>
              <w:rPr>
                <w:rFonts w:ascii="Calibri" w:eastAsia="Times New Roman" w:hAnsi="Calibri" w:cs="Calibri"/>
                <w:color w:val="000000"/>
                <w:lang w:eastAsia="en-GB"/>
              </w:rPr>
            </w:pPr>
            <w:r>
              <w:rPr>
                <w:rFonts w:ascii="Calibri" w:eastAsia="Times New Roman" w:hAnsi="Calibri" w:cs="Calibri"/>
                <w:color w:val="000000"/>
                <w:lang w:eastAsia="en-GB"/>
              </w:rPr>
              <w:t>2 Up Team</w:t>
            </w:r>
          </w:p>
        </w:tc>
      </w:tr>
      <w:tr w:rsidR="00C46620" w:rsidRPr="00230CCA" w14:paraId="0EE176C7" w14:textId="408A7206" w:rsidTr="00C46620">
        <w:trPr>
          <w:trHeight w:val="288"/>
        </w:trPr>
        <w:tc>
          <w:tcPr>
            <w:tcW w:w="3652" w:type="dxa"/>
            <w:noWrap/>
            <w:hideMark/>
          </w:tcPr>
          <w:p w14:paraId="3815DD5D"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First Prize</w:t>
            </w:r>
          </w:p>
        </w:tc>
        <w:tc>
          <w:tcPr>
            <w:tcW w:w="968" w:type="dxa"/>
            <w:noWrap/>
            <w:hideMark/>
          </w:tcPr>
          <w:p w14:paraId="39DA11E0"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£25</w:t>
            </w:r>
          </w:p>
        </w:tc>
        <w:tc>
          <w:tcPr>
            <w:tcW w:w="960" w:type="dxa"/>
            <w:noWrap/>
            <w:hideMark/>
          </w:tcPr>
          <w:p w14:paraId="7DEC9716"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£25</w:t>
            </w:r>
          </w:p>
        </w:tc>
        <w:tc>
          <w:tcPr>
            <w:tcW w:w="960" w:type="dxa"/>
            <w:noWrap/>
            <w:hideMark/>
          </w:tcPr>
          <w:p w14:paraId="786D2997"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£25</w:t>
            </w:r>
          </w:p>
        </w:tc>
        <w:tc>
          <w:tcPr>
            <w:tcW w:w="960" w:type="dxa"/>
          </w:tcPr>
          <w:p w14:paraId="1A45162A" w14:textId="6E82C50E" w:rsidR="00C46620" w:rsidRPr="00230CCA" w:rsidRDefault="00C46620" w:rsidP="00C46620">
            <w:pPr>
              <w:jc w:val="right"/>
              <w:rPr>
                <w:rFonts w:ascii="Calibri" w:eastAsia="Times New Roman" w:hAnsi="Calibri" w:cs="Calibri"/>
                <w:color w:val="000000"/>
                <w:lang w:eastAsia="en-GB"/>
              </w:rPr>
            </w:pPr>
            <w:r>
              <w:rPr>
                <w:rFonts w:ascii="Calibri" w:eastAsia="Times New Roman" w:hAnsi="Calibri" w:cs="Calibri"/>
                <w:color w:val="000000"/>
                <w:lang w:eastAsia="en-GB"/>
              </w:rPr>
              <w:t>£25</w:t>
            </w:r>
          </w:p>
        </w:tc>
      </w:tr>
      <w:tr w:rsidR="00C46620" w:rsidRPr="00230CCA" w14:paraId="617D4EFF" w14:textId="677015C2" w:rsidTr="00C46620">
        <w:trPr>
          <w:trHeight w:val="288"/>
        </w:trPr>
        <w:tc>
          <w:tcPr>
            <w:tcW w:w="3652" w:type="dxa"/>
            <w:noWrap/>
            <w:hideMark/>
          </w:tcPr>
          <w:p w14:paraId="7A965993"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Second Prize</w:t>
            </w:r>
          </w:p>
        </w:tc>
        <w:tc>
          <w:tcPr>
            <w:tcW w:w="968" w:type="dxa"/>
            <w:noWrap/>
            <w:hideMark/>
          </w:tcPr>
          <w:p w14:paraId="74F75FD3"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£15</w:t>
            </w:r>
          </w:p>
        </w:tc>
        <w:tc>
          <w:tcPr>
            <w:tcW w:w="960" w:type="dxa"/>
            <w:noWrap/>
            <w:hideMark/>
          </w:tcPr>
          <w:p w14:paraId="51241292"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£15</w:t>
            </w:r>
          </w:p>
        </w:tc>
        <w:tc>
          <w:tcPr>
            <w:tcW w:w="960" w:type="dxa"/>
            <w:noWrap/>
            <w:hideMark/>
          </w:tcPr>
          <w:p w14:paraId="6FE93AAF" w14:textId="77777777" w:rsidR="00C46620" w:rsidRPr="00230CCA" w:rsidRDefault="00C46620" w:rsidP="00230CCA">
            <w:pPr>
              <w:rPr>
                <w:rFonts w:ascii="Calibri" w:eastAsia="Times New Roman" w:hAnsi="Calibri" w:cs="Calibri"/>
                <w:color w:val="000000"/>
                <w:lang w:eastAsia="en-GB"/>
              </w:rPr>
            </w:pPr>
          </w:p>
        </w:tc>
        <w:tc>
          <w:tcPr>
            <w:tcW w:w="960" w:type="dxa"/>
          </w:tcPr>
          <w:p w14:paraId="51FF9EC6" w14:textId="77777777" w:rsidR="00C46620" w:rsidRPr="00230CCA" w:rsidRDefault="00C46620" w:rsidP="00230CCA">
            <w:pPr>
              <w:rPr>
                <w:rFonts w:ascii="Calibri" w:eastAsia="Times New Roman" w:hAnsi="Calibri" w:cs="Calibri"/>
                <w:color w:val="000000"/>
                <w:lang w:eastAsia="en-GB"/>
              </w:rPr>
            </w:pPr>
          </w:p>
        </w:tc>
      </w:tr>
      <w:tr w:rsidR="00C46620" w:rsidRPr="00230CCA" w14:paraId="60B22BF3" w14:textId="567AEFF7" w:rsidTr="00C46620">
        <w:trPr>
          <w:trHeight w:val="288"/>
        </w:trPr>
        <w:tc>
          <w:tcPr>
            <w:tcW w:w="3652" w:type="dxa"/>
            <w:noWrap/>
            <w:hideMark/>
          </w:tcPr>
          <w:p w14:paraId="1F4C7D8E"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Third Prize</w:t>
            </w:r>
          </w:p>
        </w:tc>
        <w:tc>
          <w:tcPr>
            <w:tcW w:w="968" w:type="dxa"/>
            <w:noWrap/>
            <w:hideMark/>
          </w:tcPr>
          <w:p w14:paraId="54798029"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noWrap/>
            <w:hideMark/>
          </w:tcPr>
          <w:p w14:paraId="54367AFC"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noWrap/>
            <w:hideMark/>
          </w:tcPr>
          <w:p w14:paraId="49190A6F" w14:textId="77777777" w:rsidR="00C46620" w:rsidRPr="00230CCA" w:rsidRDefault="00C46620" w:rsidP="00230CCA">
            <w:pPr>
              <w:rPr>
                <w:rFonts w:ascii="Calibri" w:eastAsia="Times New Roman" w:hAnsi="Calibri" w:cs="Calibri"/>
                <w:color w:val="000000"/>
                <w:lang w:eastAsia="en-GB"/>
              </w:rPr>
            </w:pPr>
          </w:p>
        </w:tc>
        <w:tc>
          <w:tcPr>
            <w:tcW w:w="960" w:type="dxa"/>
          </w:tcPr>
          <w:p w14:paraId="4554AEFF" w14:textId="77777777" w:rsidR="00C46620" w:rsidRPr="00230CCA" w:rsidRDefault="00C46620" w:rsidP="00230CCA">
            <w:pPr>
              <w:rPr>
                <w:rFonts w:ascii="Calibri" w:eastAsia="Times New Roman" w:hAnsi="Calibri" w:cs="Calibri"/>
                <w:color w:val="000000"/>
                <w:lang w:eastAsia="en-GB"/>
              </w:rPr>
            </w:pPr>
          </w:p>
        </w:tc>
      </w:tr>
      <w:tr w:rsidR="00C46620" w:rsidRPr="00230CCA" w14:paraId="6474D0AC" w14:textId="5CCA456D" w:rsidTr="00C46620">
        <w:trPr>
          <w:trHeight w:val="288"/>
        </w:trPr>
        <w:tc>
          <w:tcPr>
            <w:tcW w:w="3652" w:type="dxa"/>
            <w:noWrap/>
            <w:hideMark/>
          </w:tcPr>
          <w:p w14:paraId="2E4CEB23" w14:textId="77777777" w:rsidR="00C46620" w:rsidRPr="00230CCA" w:rsidRDefault="00C46620" w:rsidP="00230CCA">
            <w:pPr>
              <w:rPr>
                <w:rFonts w:ascii="Calibri" w:eastAsia="Times New Roman" w:hAnsi="Calibri" w:cs="Calibri"/>
                <w:color w:val="000000"/>
                <w:lang w:eastAsia="en-GB"/>
              </w:rPr>
            </w:pPr>
          </w:p>
        </w:tc>
        <w:tc>
          <w:tcPr>
            <w:tcW w:w="968" w:type="dxa"/>
            <w:noWrap/>
            <w:hideMark/>
          </w:tcPr>
          <w:p w14:paraId="57E559BB" w14:textId="77777777" w:rsidR="00C46620" w:rsidRPr="00230CCA" w:rsidRDefault="00C46620" w:rsidP="00230CCA">
            <w:pPr>
              <w:rPr>
                <w:rFonts w:ascii="Calibri" w:eastAsia="Times New Roman" w:hAnsi="Calibri" w:cs="Calibri"/>
                <w:color w:val="000000"/>
                <w:lang w:eastAsia="en-GB"/>
              </w:rPr>
            </w:pPr>
          </w:p>
        </w:tc>
        <w:tc>
          <w:tcPr>
            <w:tcW w:w="960" w:type="dxa"/>
            <w:noWrap/>
            <w:hideMark/>
          </w:tcPr>
          <w:p w14:paraId="14B047BC" w14:textId="77777777" w:rsidR="00C46620" w:rsidRPr="00230CCA" w:rsidRDefault="00C46620" w:rsidP="00230CCA">
            <w:pPr>
              <w:rPr>
                <w:rFonts w:ascii="Calibri" w:eastAsia="Times New Roman" w:hAnsi="Calibri" w:cs="Calibri"/>
                <w:color w:val="000000"/>
                <w:lang w:eastAsia="en-GB"/>
              </w:rPr>
            </w:pPr>
          </w:p>
        </w:tc>
        <w:tc>
          <w:tcPr>
            <w:tcW w:w="960" w:type="dxa"/>
            <w:noWrap/>
            <w:hideMark/>
          </w:tcPr>
          <w:p w14:paraId="49BCA0E2" w14:textId="77777777" w:rsidR="00C46620" w:rsidRPr="00230CCA" w:rsidRDefault="00C46620" w:rsidP="00230CCA">
            <w:pPr>
              <w:rPr>
                <w:rFonts w:ascii="Calibri" w:eastAsia="Times New Roman" w:hAnsi="Calibri" w:cs="Calibri"/>
                <w:color w:val="000000"/>
                <w:lang w:eastAsia="en-GB"/>
              </w:rPr>
            </w:pPr>
          </w:p>
        </w:tc>
        <w:tc>
          <w:tcPr>
            <w:tcW w:w="960" w:type="dxa"/>
          </w:tcPr>
          <w:p w14:paraId="56D649CD" w14:textId="77777777" w:rsidR="00C46620" w:rsidRPr="00230CCA" w:rsidRDefault="00C46620" w:rsidP="00230CCA">
            <w:pPr>
              <w:rPr>
                <w:rFonts w:ascii="Calibri" w:eastAsia="Times New Roman" w:hAnsi="Calibri" w:cs="Calibri"/>
                <w:color w:val="000000"/>
                <w:lang w:eastAsia="en-GB"/>
              </w:rPr>
            </w:pPr>
          </w:p>
        </w:tc>
      </w:tr>
      <w:tr w:rsidR="00C46620" w:rsidRPr="00230CCA" w14:paraId="342B9832" w14:textId="75DA2A31" w:rsidTr="00C46620">
        <w:trPr>
          <w:trHeight w:val="288"/>
        </w:trPr>
        <w:tc>
          <w:tcPr>
            <w:tcW w:w="3652" w:type="dxa"/>
            <w:noWrap/>
            <w:hideMark/>
          </w:tcPr>
          <w:p w14:paraId="707636C4"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W40</w:t>
            </w:r>
          </w:p>
        </w:tc>
        <w:tc>
          <w:tcPr>
            <w:tcW w:w="968" w:type="dxa"/>
            <w:noWrap/>
            <w:hideMark/>
          </w:tcPr>
          <w:p w14:paraId="021FE6B5"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noWrap/>
            <w:hideMark/>
          </w:tcPr>
          <w:p w14:paraId="1CE257A4"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M40</w:t>
            </w:r>
          </w:p>
        </w:tc>
        <w:tc>
          <w:tcPr>
            <w:tcW w:w="960" w:type="dxa"/>
            <w:noWrap/>
            <w:hideMark/>
          </w:tcPr>
          <w:p w14:paraId="3248F6AA"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tcPr>
          <w:p w14:paraId="4D918925" w14:textId="77777777" w:rsidR="00C46620" w:rsidRPr="00230CCA" w:rsidRDefault="00C46620" w:rsidP="00230CCA">
            <w:pPr>
              <w:jc w:val="right"/>
              <w:rPr>
                <w:rFonts w:ascii="Calibri" w:eastAsia="Times New Roman" w:hAnsi="Calibri" w:cs="Calibri"/>
                <w:color w:val="000000"/>
                <w:lang w:eastAsia="en-GB"/>
              </w:rPr>
            </w:pPr>
          </w:p>
        </w:tc>
      </w:tr>
      <w:tr w:rsidR="00C46620" w:rsidRPr="00230CCA" w14:paraId="6FCF225D" w14:textId="63472748" w:rsidTr="00C46620">
        <w:trPr>
          <w:trHeight w:val="288"/>
        </w:trPr>
        <w:tc>
          <w:tcPr>
            <w:tcW w:w="3652" w:type="dxa"/>
            <w:noWrap/>
            <w:hideMark/>
          </w:tcPr>
          <w:p w14:paraId="077A9819"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W50</w:t>
            </w:r>
          </w:p>
        </w:tc>
        <w:tc>
          <w:tcPr>
            <w:tcW w:w="968" w:type="dxa"/>
            <w:noWrap/>
            <w:hideMark/>
          </w:tcPr>
          <w:p w14:paraId="0529BA12"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noWrap/>
            <w:hideMark/>
          </w:tcPr>
          <w:p w14:paraId="2CD406DA"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M50</w:t>
            </w:r>
          </w:p>
        </w:tc>
        <w:tc>
          <w:tcPr>
            <w:tcW w:w="960" w:type="dxa"/>
            <w:noWrap/>
            <w:hideMark/>
          </w:tcPr>
          <w:p w14:paraId="5D17A984"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tcPr>
          <w:p w14:paraId="3BBAE300" w14:textId="77777777" w:rsidR="00C46620" w:rsidRPr="00230CCA" w:rsidRDefault="00C46620" w:rsidP="00230CCA">
            <w:pPr>
              <w:jc w:val="right"/>
              <w:rPr>
                <w:rFonts w:ascii="Calibri" w:eastAsia="Times New Roman" w:hAnsi="Calibri" w:cs="Calibri"/>
                <w:color w:val="000000"/>
                <w:lang w:eastAsia="en-GB"/>
              </w:rPr>
            </w:pPr>
          </w:p>
        </w:tc>
      </w:tr>
      <w:tr w:rsidR="00C46620" w:rsidRPr="00230CCA" w14:paraId="19DB8ACF" w14:textId="0BA35BC8" w:rsidTr="00C46620">
        <w:trPr>
          <w:trHeight w:val="288"/>
        </w:trPr>
        <w:tc>
          <w:tcPr>
            <w:tcW w:w="3652" w:type="dxa"/>
            <w:noWrap/>
            <w:hideMark/>
          </w:tcPr>
          <w:p w14:paraId="78663BD3" w14:textId="77777777" w:rsidR="00C46620" w:rsidRPr="00230CCA" w:rsidRDefault="00C46620" w:rsidP="00230CCA">
            <w:pPr>
              <w:rPr>
                <w:rFonts w:ascii="Calibri" w:eastAsia="Times New Roman" w:hAnsi="Calibri" w:cs="Calibri"/>
                <w:color w:val="000000"/>
                <w:lang w:eastAsia="en-GB"/>
              </w:rPr>
            </w:pPr>
          </w:p>
        </w:tc>
        <w:tc>
          <w:tcPr>
            <w:tcW w:w="968" w:type="dxa"/>
            <w:noWrap/>
            <w:hideMark/>
          </w:tcPr>
          <w:p w14:paraId="0511F92E" w14:textId="77777777" w:rsidR="00C46620" w:rsidRPr="00230CCA" w:rsidRDefault="00C46620" w:rsidP="00230CCA">
            <w:pPr>
              <w:rPr>
                <w:rFonts w:ascii="Calibri" w:eastAsia="Times New Roman" w:hAnsi="Calibri" w:cs="Calibri"/>
                <w:color w:val="000000"/>
                <w:lang w:eastAsia="en-GB"/>
              </w:rPr>
            </w:pPr>
          </w:p>
        </w:tc>
        <w:tc>
          <w:tcPr>
            <w:tcW w:w="960" w:type="dxa"/>
            <w:noWrap/>
            <w:hideMark/>
          </w:tcPr>
          <w:p w14:paraId="1D910000"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M60</w:t>
            </w:r>
          </w:p>
        </w:tc>
        <w:tc>
          <w:tcPr>
            <w:tcW w:w="960" w:type="dxa"/>
            <w:noWrap/>
            <w:hideMark/>
          </w:tcPr>
          <w:p w14:paraId="5EB9D2DF"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tcPr>
          <w:p w14:paraId="1504C6E6" w14:textId="77777777" w:rsidR="00C46620" w:rsidRPr="00230CCA" w:rsidRDefault="00C46620" w:rsidP="00230CCA">
            <w:pPr>
              <w:jc w:val="right"/>
              <w:rPr>
                <w:rFonts w:ascii="Calibri" w:eastAsia="Times New Roman" w:hAnsi="Calibri" w:cs="Calibri"/>
                <w:color w:val="000000"/>
                <w:lang w:eastAsia="en-GB"/>
              </w:rPr>
            </w:pPr>
          </w:p>
        </w:tc>
      </w:tr>
      <w:tr w:rsidR="00C46620" w:rsidRPr="00230CCA" w14:paraId="37212FE1" w14:textId="734F24B7" w:rsidTr="00C46620">
        <w:trPr>
          <w:trHeight w:val="288"/>
        </w:trPr>
        <w:tc>
          <w:tcPr>
            <w:tcW w:w="3652" w:type="dxa"/>
            <w:noWrap/>
            <w:hideMark/>
          </w:tcPr>
          <w:p w14:paraId="1668D9DB" w14:textId="77777777" w:rsidR="00C46620" w:rsidRPr="00230CCA" w:rsidRDefault="00C46620" w:rsidP="00230CCA">
            <w:pPr>
              <w:rPr>
                <w:rFonts w:ascii="Calibri" w:eastAsia="Times New Roman" w:hAnsi="Calibri" w:cs="Calibri"/>
                <w:color w:val="000000"/>
                <w:lang w:eastAsia="en-GB"/>
              </w:rPr>
            </w:pPr>
          </w:p>
        </w:tc>
        <w:tc>
          <w:tcPr>
            <w:tcW w:w="968" w:type="dxa"/>
            <w:noWrap/>
            <w:hideMark/>
          </w:tcPr>
          <w:p w14:paraId="4F7A51F1" w14:textId="77777777" w:rsidR="00C46620" w:rsidRPr="00230CCA" w:rsidRDefault="00C46620" w:rsidP="00230CCA">
            <w:pPr>
              <w:rPr>
                <w:rFonts w:ascii="Calibri" w:eastAsia="Times New Roman" w:hAnsi="Calibri" w:cs="Calibri"/>
                <w:color w:val="000000"/>
                <w:lang w:eastAsia="en-GB"/>
              </w:rPr>
            </w:pPr>
          </w:p>
        </w:tc>
        <w:tc>
          <w:tcPr>
            <w:tcW w:w="960" w:type="dxa"/>
            <w:noWrap/>
            <w:hideMark/>
          </w:tcPr>
          <w:p w14:paraId="22A66AE9"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M70</w:t>
            </w:r>
          </w:p>
        </w:tc>
        <w:tc>
          <w:tcPr>
            <w:tcW w:w="960" w:type="dxa"/>
            <w:noWrap/>
            <w:hideMark/>
          </w:tcPr>
          <w:p w14:paraId="656036BF"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tcPr>
          <w:p w14:paraId="3E408567" w14:textId="77777777" w:rsidR="00C46620" w:rsidRPr="00230CCA" w:rsidRDefault="00C46620" w:rsidP="00230CCA">
            <w:pPr>
              <w:jc w:val="right"/>
              <w:rPr>
                <w:rFonts w:ascii="Calibri" w:eastAsia="Times New Roman" w:hAnsi="Calibri" w:cs="Calibri"/>
                <w:color w:val="000000"/>
                <w:lang w:eastAsia="en-GB"/>
              </w:rPr>
            </w:pPr>
          </w:p>
        </w:tc>
      </w:tr>
      <w:tr w:rsidR="00C46620" w:rsidRPr="00230CCA" w14:paraId="42E509EB" w14:textId="4C4AA33F" w:rsidTr="00C46620">
        <w:trPr>
          <w:trHeight w:val="288"/>
        </w:trPr>
        <w:tc>
          <w:tcPr>
            <w:tcW w:w="3652" w:type="dxa"/>
            <w:noWrap/>
            <w:hideMark/>
          </w:tcPr>
          <w:p w14:paraId="0F369332" w14:textId="77777777" w:rsidR="00C46620" w:rsidRPr="00230CCA" w:rsidRDefault="00C46620" w:rsidP="00230CCA">
            <w:pPr>
              <w:rPr>
                <w:rFonts w:ascii="Calibri" w:eastAsia="Times New Roman" w:hAnsi="Calibri" w:cs="Calibri"/>
                <w:color w:val="000000"/>
                <w:lang w:eastAsia="en-GB"/>
              </w:rPr>
            </w:pPr>
          </w:p>
        </w:tc>
        <w:tc>
          <w:tcPr>
            <w:tcW w:w="968" w:type="dxa"/>
            <w:noWrap/>
            <w:hideMark/>
          </w:tcPr>
          <w:p w14:paraId="3BB9B171" w14:textId="77777777" w:rsidR="00C46620" w:rsidRPr="00230CCA" w:rsidRDefault="00C46620" w:rsidP="00230CCA">
            <w:pPr>
              <w:rPr>
                <w:rFonts w:ascii="Calibri" w:eastAsia="Times New Roman" w:hAnsi="Calibri" w:cs="Calibri"/>
                <w:color w:val="000000"/>
                <w:lang w:eastAsia="en-GB"/>
              </w:rPr>
            </w:pPr>
          </w:p>
        </w:tc>
        <w:tc>
          <w:tcPr>
            <w:tcW w:w="960" w:type="dxa"/>
            <w:noWrap/>
            <w:hideMark/>
          </w:tcPr>
          <w:p w14:paraId="5DD91271"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M80</w:t>
            </w:r>
          </w:p>
        </w:tc>
        <w:tc>
          <w:tcPr>
            <w:tcW w:w="960" w:type="dxa"/>
            <w:noWrap/>
            <w:hideMark/>
          </w:tcPr>
          <w:p w14:paraId="6BA56372"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tcPr>
          <w:p w14:paraId="66659821" w14:textId="77777777" w:rsidR="00C46620" w:rsidRPr="00230CCA" w:rsidRDefault="00C46620" w:rsidP="00230CCA">
            <w:pPr>
              <w:jc w:val="right"/>
              <w:rPr>
                <w:rFonts w:ascii="Calibri" w:eastAsia="Times New Roman" w:hAnsi="Calibri" w:cs="Calibri"/>
                <w:color w:val="000000"/>
                <w:lang w:eastAsia="en-GB"/>
              </w:rPr>
            </w:pPr>
          </w:p>
        </w:tc>
      </w:tr>
      <w:tr w:rsidR="00C46620" w:rsidRPr="00230CCA" w14:paraId="0A52F9E4" w14:textId="628A0792" w:rsidTr="00C46620">
        <w:trPr>
          <w:trHeight w:val="288"/>
        </w:trPr>
        <w:tc>
          <w:tcPr>
            <w:tcW w:w="3652" w:type="dxa"/>
            <w:noWrap/>
            <w:hideMark/>
          </w:tcPr>
          <w:p w14:paraId="67BA5FCD" w14:textId="77777777" w:rsidR="00C46620" w:rsidRPr="00230CCA" w:rsidRDefault="00C46620" w:rsidP="00230CCA">
            <w:pPr>
              <w:rPr>
                <w:rFonts w:ascii="Calibri" w:eastAsia="Times New Roman" w:hAnsi="Calibri" w:cs="Calibri"/>
                <w:color w:val="000000"/>
                <w:lang w:eastAsia="en-GB"/>
              </w:rPr>
            </w:pPr>
          </w:p>
        </w:tc>
        <w:tc>
          <w:tcPr>
            <w:tcW w:w="968" w:type="dxa"/>
            <w:noWrap/>
            <w:hideMark/>
          </w:tcPr>
          <w:p w14:paraId="73FA16BC" w14:textId="77777777" w:rsidR="00C46620" w:rsidRPr="00230CCA" w:rsidRDefault="00C46620" w:rsidP="00230CCA">
            <w:pPr>
              <w:rPr>
                <w:rFonts w:ascii="Calibri" w:eastAsia="Times New Roman" w:hAnsi="Calibri" w:cs="Calibri"/>
                <w:color w:val="000000"/>
                <w:lang w:eastAsia="en-GB"/>
              </w:rPr>
            </w:pPr>
          </w:p>
        </w:tc>
        <w:tc>
          <w:tcPr>
            <w:tcW w:w="960" w:type="dxa"/>
            <w:noWrap/>
            <w:hideMark/>
          </w:tcPr>
          <w:p w14:paraId="5C470D47"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M90</w:t>
            </w:r>
          </w:p>
        </w:tc>
        <w:tc>
          <w:tcPr>
            <w:tcW w:w="960" w:type="dxa"/>
            <w:noWrap/>
            <w:hideMark/>
          </w:tcPr>
          <w:p w14:paraId="2CD534AF"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tcPr>
          <w:p w14:paraId="64516738" w14:textId="77777777" w:rsidR="00C46620" w:rsidRPr="00230CCA" w:rsidRDefault="00C46620" w:rsidP="00230CCA">
            <w:pPr>
              <w:jc w:val="right"/>
              <w:rPr>
                <w:rFonts w:ascii="Calibri" w:eastAsia="Times New Roman" w:hAnsi="Calibri" w:cs="Calibri"/>
                <w:color w:val="000000"/>
                <w:lang w:eastAsia="en-GB"/>
              </w:rPr>
            </w:pPr>
          </w:p>
        </w:tc>
      </w:tr>
      <w:tr w:rsidR="00C46620" w:rsidRPr="00230CCA" w14:paraId="2C4B375D" w14:textId="21F1C0DD" w:rsidTr="00C46620">
        <w:trPr>
          <w:gridAfter w:val="2"/>
          <w:wAfter w:w="1920" w:type="dxa"/>
          <w:trHeight w:val="288"/>
        </w:trPr>
        <w:tc>
          <w:tcPr>
            <w:tcW w:w="3652" w:type="dxa"/>
            <w:noWrap/>
            <w:hideMark/>
          </w:tcPr>
          <w:p w14:paraId="2C494AEA"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Road Bike (Must be declared)</w:t>
            </w:r>
          </w:p>
        </w:tc>
        <w:tc>
          <w:tcPr>
            <w:tcW w:w="968" w:type="dxa"/>
            <w:noWrap/>
            <w:hideMark/>
          </w:tcPr>
          <w:p w14:paraId="12CBB77F" w14:textId="77777777" w:rsidR="00C46620" w:rsidRPr="00230CCA" w:rsidRDefault="00C46620" w:rsidP="00230CCA">
            <w:pPr>
              <w:jc w:val="right"/>
              <w:rPr>
                <w:rFonts w:ascii="Calibri" w:eastAsia="Times New Roman" w:hAnsi="Calibri" w:cs="Calibri"/>
                <w:color w:val="000000"/>
                <w:lang w:eastAsia="en-GB"/>
              </w:rPr>
            </w:pPr>
            <w:r w:rsidRPr="00230CCA">
              <w:rPr>
                <w:rFonts w:ascii="Calibri" w:eastAsia="Times New Roman" w:hAnsi="Calibri" w:cs="Calibri"/>
                <w:color w:val="000000"/>
                <w:lang w:eastAsia="en-GB"/>
              </w:rPr>
              <w:t>£10</w:t>
            </w:r>
          </w:p>
        </w:tc>
        <w:tc>
          <w:tcPr>
            <w:tcW w:w="960" w:type="dxa"/>
          </w:tcPr>
          <w:p w14:paraId="528098E1" w14:textId="77777777" w:rsidR="00C46620" w:rsidRPr="00230CCA" w:rsidRDefault="00C46620" w:rsidP="00230CCA">
            <w:pPr>
              <w:jc w:val="right"/>
              <w:rPr>
                <w:rFonts w:ascii="Calibri" w:eastAsia="Times New Roman" w:hAnsi="Calibri" w:cs="Calibri"/>
                <w:color w:val="000000"/>
                <w:lang w:eastAsia="en-GB"/>
              </w:rPr>
            </w:pPr>
          </w:p>
        </w:tc>
      </w:tr>
      <w:tr w:rsidR="00C46620" w:rsidRPr="00230CCA" w14:paraId="76B216B1" w14:textId="2A75CB3A" w:rsidTr="00C46620">
        <w:trPr>
          <w:gridAfter w:val="2"/>
          <w:wAfter w:w="1920" w:type="dxa"/>
          <w:trHeight w:val="288"/>
        </w:trPr>
        <w:tc>
          <w:tcPr>
            <w:tcW w:w="3652" w:type="dxa"/>
            <w:noWrap/>
            <w:hideMark/>
          </w:tcPr>
          <w:p w14:paraId="5C97B56A" w14:textId="77777777" w:rsidR="00C46620" w:rsidRPr="00230CCA" w:rsidRDefault="00C46620" w:rsidP="00230CCA">
            <w:pPr>
              <w:rPr>
                <w:rFonts w:ascii="Calibri" w:eastAsia="Times New Roman" w:hAnsi="Calibri" w:cs="Calibri"/>
                <w:color w:val="000000"/>
                <w:lang w:eastAsia="en-GB"/>
              </w:rPr>
            </w:pPr>
            <w:r w:rsidRPr="00230CCA">
              <w:rPr>
                <w:rFonts w:ascii="Calibri" w:eastAsia="Times New Roman" w:hAnsi="Calibri" w:cs="Calibri"/>
                <w:color w:val="000000"/>
                <w:lang w:eastAsia="en-GB"/>
              </w:rPr>
              <w:t>Only one prize per rider</w:t>
            </w:r>
          </w:p>
        </w:tc>
        <w:tc>
          <w:tcPr>
            <w:tcW w:w="968" w:type="dxa"/>
            <w:noWrap/>
            <w:hideMark/>
          </w:tcPr>
          <w:p w14:paraId="43177A0D" w14:textId="77777777" w:rsidR="00C46620" w:rsidRPr="00230CCA" w:rsidRDefault="00C46620" w:rsidP="00230CCA">
            <w:pPr>
              <w:rPr>
                <w:rFonts w:ascii="Calibri" w:eastAsia="Times New Roman" w:hAnsi="Calibri" w:cs="Calibri"/>
                <w:color w:val="000000"/>
                <w:lang w:eastAsia="en-GB"/>
              </w:rPr>
            </w:pPr>
          </w:p>
        </w:tc>
        <w:tc>
          <w:tcPr>
            <w:tcW w:w="960" w:type="dxa"/>
          </w:tcPr>
          <w:p w14:paraId="04024199" w14:textId="77777777" w:rsidR="00C46620" w:rsidRPr="00230CCA" w:rsidRDefault="00C46620" w:rsidP="00230CCA">
            <w:pPr>
              <w:rPr>
                <w:rFonts w:ascii="Calibri" w:eastAsia="Times New Roman" w:hAnsi="Calibri" w:cs="Calibri"/>
                <w:color w:val="000000"/>
                <w:lang w:eastAsia="en-GB"/>
              </w:rPr>
            </w:pPr>
          </w:p>
        </w:tc>
      </w:tr>
    </w:tbl>
    <w:p w14:paraId="291D7991" w14:textId="77777777" w:rsidR="00217EC4" w:rsidRDefault="00217EC4" w:rsidP="00EB6BF0">
      <w:pPr>
        <w:autoSpaceDE w:val="0"/>
        <w:autoSpaceDN w:val="0"/>
        <w:adjustRightInd w:val="0"/>
        <w:spacing w:after="0" w:line="240" w:lineRule="auto"/>
        <w:rPr>
          <w:rFonts w:ascii="TT0Fo00" w:hAnsi="TT0Fo00" w:cs="TT0Fo00"/>
          <w:color w:val="000000"/>
        </w:rPr>
      </w:pPr>
    </w:p>
    <w:p w14:paraId="02594669" w14:textId="24C37108" w:rsidR="00217EC4" w:rsidRPr="00C46620" w:rsidRDefault="00C46620" w:rsidP="00EB6BF0">
      <w:pPr>
        <w:autoSpaceDE w:val="0"/>
        <w:autoSpaceDN w:val="0"/>
        <w:adjustRightInd w:val="0"/>
        <w:spacing w:after="0" w:line="240" w:lineRule="auto"/>
        <w:rPr>
          <w:rFonts w:ascii="TT0Fo00" w:hAnsi="TT0Fo00" w:cs="TT0Fo00"/>
          <w:color w:val="000000"/>
        </w:rPr>
      </w:pPr>
      <w:r>
        <w:rPr>
          <w:rFonts w:ascii="TT0Fo00" w:hAnsi="TT0Fo00" w:cs="TT0Fo00"/>
          <w:color w:val="000000"/>
        </w:rPr>
        <w:t>Prizes will not be awarded on the day</w:t>
      </w:r>
    </w:p>
    <w:p w14:paraId="42BD9BD9" w14:textId="77777777" w:rsidR="00230CCA" w:rsidRDefault="00230CCA" w:rsidP="00EB6BF0">
      <w:pPr>
        <w:autoSpaceDE w:val="0"/>
        <w:autoSpaceDN w:val="0"/>
        <w:adjustRightInd w:val="0"/>
        <w:spacing w:after="0" w:line="240" w:lineRule="auto"/>
        <w:rPr>
          <w:rFonts w:ascii="TT09o00" w:hAnsi="TT09o00" w:cs="TT09o00"/>
          <w:color w:val="000000"/>
          <w:sz w:val="20"/>
          <w:szCs w:val="20"/>
        </w:rPr>
      </w:pPr>
    </w:p>
    <w:tbl>
      <w:tblPr>
        <w:tblW w:w="8946" w:type="dxa"/>
        <w:tblInd w:w="108" w:type="dxa"/>
        <w:tblLook w:val="04A0" w:firstRow="1" w:lastRow="0" w:firstColumn="1" w:lastColumn="0" w:noHBand="0" w:noVBand="1"/>
      </w:tblPr>
      <w:tblGrid>
        <w:gridCol w:w="498"/>
        <w:gridCol w:w="1360"/>
        <w:gridCol w:w="1888"/>
        <w:gridCol w:w="5200"/>
      </w:tblGrid>
      <w:tr w:rsidR="00C46620" w:rsidRPr="00C46620" w14:paraId="0F298CB6" w14:textId="77777777" w:rsidTr="008A7F01">
        <w:trPr>
          <w:trHeight w:val="300"/>
        </w:trPr>
        <w:tc>
          <w:tcPr>
            <w:tcW w:w="498" w:type="dxa"/>
            <w:tcBorders>
              <w:top w:val="nil"/>
              <w:left w:val="nil"/>
              <w:bottom w:val="nil"/>
              <w:right w:val="nil"/>
            </w:tcBorders>
            <w:shd w:val="clear" w:color="auto" w:fill="auto"/>
            <w:noWrap/>
            <w:vAlign w:val="bottom"/>
            <w:hideMark/>
          </w:tcPr>
          <w:p w14:paraId="21CF83FE"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Calibri"/>
                <w:color w:val="000000"/>
                <w:lang w:eastAsia="en-GB"/>
              </w:rPr>
              <w:t>bib</w:t>
            </w:r>
          </w:p>
        </w:tc>
        <w:tc>
          <w:tcPr>
            <w:tcW w:w="1360" w:type="dxa"/>
            <w:tcBorders>
              <w:top w:val="nil"/>
              <w:left w:val="nil"/>
              <w:bottom w:val="nil"/>
              <w:right w:val="nil"/>
            </w:tcBorders>
            <w:shd w:val="clear" w:color="auto" w:fill="auto"/>
            <w:noWrap/>
            <w:vAlign w:val="bottom"/>
            <w:hideMark/>
          </w:tcPr>
          <w:p w14:paraId="31075EF2" w14:textId="77777777" w:rsidR="00C46620" w:rsidRPr="00C46620" w:rsidRDefault="00C46620" w:rsidP="00C46620">
            <w:pPr>
              <w:spacing w:after="0" w:line="240" w:lineRule="auto"/>
              <w:rPr>
                <w:rFonts w:ascii="Calibri" w:eastAsia="Times New Roman" w:hAnsi="Calibri" w:cs="Calibri"/>
                <w:color w:val="000000"/>
                <w:lang w:eastAsia="en-GB"/>
              </w:rPr>
            </w:pPr>
            <w:proofErr w:type="spellStart"/>
            <w:r w:rsidRPr="00C46620">
              <w:rPr>
                <w:rFonts w:ascii="Calibri" w:eastAsia="Times New Roman" w:hAnsi="Calibri" w:cs="Calibri"/>
                <w:color w:val="000000"/>
                <w:lang w:eastAsia="en-GB"/>
              </w:rPr>
              <w:t>start_time</w:t>
            </w:r>
            <w:proofErr w:type="spellEnd"/>
          </w:p>
        </w:tc>
        <w:tc>
          <w:tcPr>
            <w:tcW w:w="1888" w:type="dxa"/>
            <w:tcBorders>
              <w:top w:val="nil"/>
              <w:left w:val="nil"/>
              <w:bottom w:val="nil"/>
              <w:right w:val="nil"/>
            </w:tcBorders>
            <w:shd w:val="clear" w:color="auto" w:fill="auto"/>
            <w:noWrap/>
            <w:vAlign w:val="bottom"/>
            <w:hideMark/>
          </w:tcPr>
          <w:p w14:paraId="02D2422F" w14:textId="77777777" w:rsidR="00C46620" w:rsidRPr="00C46620" w:rsidRDefault="00C46620" w:rsidP="00C46620">
            <w:pPr>
              <w:spacing w:after="0" w:line="240" w:lineRule="auto"/>
              <w:rPr>
                <w:rFonts w:ascii="Calibri" w:eastAsia="Times New Roman" w:hAnsi="Calibri" w:cs="Calibri"/>
                <w:color w:val="000000"/>
                <w:lang w:eastAsia="en-GB"/>
              </w:rPr>
            </w:pPr>
          </w:p>
        </w:tc>
        <w:tc>
          <w:tcPr>
            <w:tcW w:w="5200" w:type="dxa"/>
            <w:tcBorders>
              <w:top w:val="nil"/>
              <w:left w:val="nil"/>
              <w:bottom w:val="nil"/>
              <w:right w:val="nil"/>
            </w:tcBorders>
            <w:shd w:val="clear" w:color="auto" w:fill="auto"/>
            <w:noWrap/>
            <w:vAlign w:val="bottom"/>
            <w:hideMark/>
          </w:tcPr>
          <w:p w14:paraId="5741B780" w14:textId="77777777" w:rsidR="00C46620" w:rsidRPr="00C46620" w:rsidRDefault="00C46620" w:rsidP="00C46620">
            <w:pPr>
              <w:spacing w:after="0" w:line="240" w:lineRule="auto"/>
              <w:rPr>
                <w:rFonts w:ascii="Calibri" w:eastAsia="Times New Roman" w:hAnsi="Calibri" w:cs="Calibri"/>
                <w:color w:val="000000"/>
                <w:lang w:eastAsia="en-GB"/>
              </w:rPr>
            </w:pPr>
            <w:r w:rsidRPr="00C46620">
              <w:rPr>
                <w:rFonts w:ascii="Calibri" w:eastAsia="Times New Roman" w:hAnsi="Calibri" w:cs="Arial Unicode MS"/>
                <w:color w:val="000000"/>
                <w:lang w:val="en-US" w:eastAsia="en-GB"/>
              </w:rPr>
              <w:t>club</w:t>
            </w:r>
          </w:p>
        </w:tc>
      </w:tr>
    </w:tbl>
    <w:p w14:paraId="07BC7BA8" w14:textId="26C9CB39" w:rsidR="00C46620" w:rsidRDefault="00C46620" w:rsidP="00EB6BF0">
      <w:pPr>
        <w:autoSpaceDE w:val="0"/>
        <w:autoSpaceDN w:val="0"/>
        <w:adjustRightInd w:val="0"/>
        <w:spacing w:after="0" w:line="240" w:lineRule="auto"/>
        <w:rPr>
          <w:rFonts w:ascii="TT09o00" w:hAnsi="TT09o00" w:cs="TT09o00"/>
          <w:color w:val="000000"/>
          <w:sz w:val="20"/>
          <w:szCs w:val="20"/>
        </w:rPr>
      </w:pPr>
    </w:p>
    <w:tbl>
      <w:tblPr>
        <w:tblW w:w="9297" w:type="dxa"/>
        <w:tblLook w:val="04A0" w:firstRow="1" w:lastRow="0" w:firstColumn="1" w:lastColumn="0" w:noHBand="0" w:noVBand="1"/>
      </w:tblPr>
      <w:tblGrid>
        <w:gridCol w:w="960"/>
        <w:gridCol w:w="721"/>
        <w:gridCol w:w="1555"/>
        <w:gridCol w:w="1647"/>
        <w:gridCol w:w="2757"/>
        <w:gridCol w:w="960"/>
        <w:gridCol w:w="960"/>
      </w:tblGrid>
      <w:tr w:rsidR="008A7F01" w:rsidRPr="008A7F01" w14:paraId="1F902CBC" w14:textId="77777777" w:rsidTr="006D731A">
        <w:trPr>
          <w:trHeight w:val="300"/>
        </w:trPr>
        <w:tc>
          <w:tcPr>
            <w:tcW w:w="960" w:type="dxa"/>
            <w:tcBorders>
              <w:top w:val="nil"/>
              <w:left w:val="nil"/>
              <w:bottom w:val="nil"/>
              <w:right w:val="nil"/>
            </w:tcBorders>
            <w:shd w:val="clear" w:color="auto" w:fill="auto"/>
            <w:noWrap/>
            <w:vAlign w:val="bottom"/>
            <w:hideMark/>
          </w:tcPr>
          <w:p w14:paraId="36511122" w14:textId="77777777" w:rsidR="008A7F01" w:rsidRPr="008A7F01" w:rsidRDefault="008A7F01" w:rsidP="008A7F01">
            <w:pPr>
              <w:spacing w:after="0" w:line="240" w:lineRule="auto"/>
              <w:jc w:val="right"/>
              <w:rPr>
                <w:rFonts w:ascii="Calibri" w:eastAsia="Times New Roman" w:hAnsi="Calibri" w:cs="Calibri"/>
                <w:color w:val="000000"/>
                <w:lang w:eastAsia="en-GB"/>
              </w:rPr>
            </w:pPr>
            <w:r w:rsidRPr="008A7F01">
              <w:rPr>
                <w:rFonts w:ascii="Calibri" w:eastAsia="Times New Roman" w:hAnsi="Calibri" w:cs="Calibri"/>
                <w:color w:val="000000"/>
                <w:lang w:eastAsia="en-GB"/>
              </w:rPr>
              <w:t>61</w:t>
            </w:r>
          </w:p>
        </w:tc>
        <w:tc>
          <w:tcPr>
            <w:tcW w:w="458" w:type="dxa"/>
            <w:tcBorders>
              <w:top w:val="nil"/>
              <w:left w:val="nil"/>
              <w:bottom w:val="nil"/>
              <w:right w:val="nil"/>
            </w:tcBorders>
            <w:shd w:val="clear" w:color="auto" w:fill="auto"/>
            <w:noWrap/>
            <w:vAlign w:val="bottom"/>
            <w:hideMark/>
          </w:tcPr>
          <w:p w14:paraId="5F0B13F3" w14:textId="2CD5500B" w:rsidR="008A7F01" w:rsidRPr="008A7F01" w:rsidRDefault="006D731A" w:rsidP="008A7F01">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15:01</w:t>
            </w:r>
          </w:p>
        </w:tc>
        <w:tc>
          <w:tcPr>
            <w:tcW w:w="1555" w:type="dxa"/>
            <w:tcBorders>
              <w:top w:val="nil"/>
              <w:left w:val="nil"/>
              <w:bottom w:val="nil"/>
              <w:right w:val="nil"/>
            </w:tcBorders>
            <w:shd w:val="clear" w:color="auto" w:fill="auto"/>
            <w:noWrap/>
            <w:vAlign w:val="bottom"/>
            <w:hideMark/>
          </w:tcPr>
          <w:p w14:paraId="47093FDF" w14:textId="77777777" w:rsidR="008A7F01" w:rsidRPr="008A7F01" w:rsidRDefault="008A7F01" w:rsidP="008A7F01">
            <w:pPr>
              <w:spacing w:after="0" w:line="240" w:lineRule="auto"/>
              <w:jc w:val="right"/>
              <w:rPr>
                <w:rFonts w:ascii="Calibri" w:eastAsia="Times New Roman" w:hAnsi="Calibri" w:cs="Calibri"/>
                <w:color w:val="000000"/>
                <w:lang w:eastAsia="en-GB"/>
              </w:rPr>
            </w:pPr>
            <w:r w:rsidRPr="008A7F01">
              <w:rPr>
                <w:rFonts w:ascii="Calibri" w:eastAsia="Times New Roman" w:hAnsi="Calibri" w:cs="Calibri"/>
                <w:color w:val="000000"/>
                <w:lang w:eastAsia="en-GB"/>
              </w:rPr>
              <w:t>17221</w:t>
            </w:r>
          </w:p>
        </w:tc>
        <w:tc>
          <w:tcPr>
            <w:tcW w:w="1647" w:type="dxa"/>
            <w:tcBorders>
              <w:top w:val="nil"/>
              <w:left w:val="nil"/>
              <w:bottom w:val="nil"/>
              <w:right w:val="nil"/>
            </w:tcBorders>
            <w:shd w:val="clear" w:color="auto" w:fill="auto"/>
            <w:noWrap/>
            <w:vAlign w:val="bottom"/>
            <w:hideMark/>
          </w:tcPr>
          <w:p w14:paraId="48E42BBF" w14:textId="77777777" w:rsidR="008A7F01" w:rsidRPr="008A7F01" w:rsidRDefault="008A7F01" w:rsidP="008A7F01">
            <w:pPr>
              <w:spacing w:after="0" w:line="240" w:lineRule="auto"/>
              <w:rPr>
                <w:rFonts w:ascii="Calibri" w:eastAsia="Times New Roman" w:hAnsi="Calibri" w:cs="Calibri"/>
                <w:color w:val="000000"/>
                <w:lang w:eastAsia="en-GB"/>
              </w:rPr>
            </w:pPr>
            <w:proofErr w:type="gramStart"/>
            <w:r w:rsidRPr="008A7F01">
              <w:rPr>
                <w:rFonts w:ascii="Calibri" w:eastAsia="Times New Roman" w:hAnsi="Calibri" w:cs="Calibri"/>
                <w:color w:val="000000"/>
                <w:lang w:eastAsia="en-GB"/>
              </w:rPr>
              <w:t>David  Mason</w:t>
            </w:r>
            <w:proofErr w:type="gramEnd"/>
            <w:r w:rsidRPr="008A7F01">
              <w:rPr>
                <w:rFonts w:ascii="Calibri" w:eastAsia="Times New Roman" w:hAnsi="Calibri" w:cs="Calibri"/>
                <w:color w:val="000000"/>
                <w:lang w:eastAsia="en-GB"/>
              </w:rPr>
              <w:t xml:space="preserve"> </w:t>
            </w:r>
          </w:p>
        </w:tc>
        <w:tc>
          <w:tcPr>
            <w:tcW w:w="2757" w:type="dxa"/>
            <w:tcBorders>
              <w:top w:val="nil"/>
              <w:left w:val="nil"/>
              <w:bottom w:val="nil"/>
              <w:right w:val="nil"/>
            </w:tcBorders>
            <w:shd w:val="clear" w:color="auto" w:fill="auto"/>
            <w:noWrap/>
            <w:vAlign w:val="bottom"/>
            <w:hideMark/>
          </w:tcPr>
          <w:p w14:paraId="746F2124"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Lincoln Wheelers CC</w:t>
            </w:r>
          </w:p>
        </w:tc>
        <w:tc>
          <w:tcPr>
            <w:tcW w:w="960" w:type="dxa"/>
            <w:tcBorders>
              <w:top w:val="nil"/>
              <w:left w:val="nil"/>
              <w:bottom w:val="nil"/>
              <w:right w:val="nil"/>
            </w:tcBorders>
            <w:shd w:val="clear" w:color="auto" w:fill="auto"/>
            <w:noWrap/>
            <w:vAlign w:val="bottom"/>
            <w:hideMark/>
          </w:tcPr>
          <w:p w14:paraId="66574B5A"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3DF29D7A"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Veteran</w:t>
            </w:r>
          </w:p>
        </w:tc>
      </w:tr>
      <w:tr w:rsidR="008A7F01" w:rsidRPr="008A7F01" w14:paraId="74CCEC46" w14:textId="77777777" w:rsidTr="006D731A">
        <w:trPr>
          <w:trHeight w:val="300"/>
        </w:trPr>
        <w:tc>
          <w:tcPr>
            <w:tcW w:w="960" w:type="dxa"/>
            <w:tcBorders>
              <w:top w:val="nil"/>
              <w:left w:val="nil"/>
              <w:bottom w:val="nil"/>
              <w:right w:val="nil"/>
            </w:tcBorders>
            <w:shd w:val="clear" w:color="auto" w:fill="auto"/>
            <w:noWrap/>
            <w:vAlign w:val="bottom"/>
            <w:hideMark/>
          </w:tcPr>
          <w:p w14:paraId="7910F2D9" w14:textId="77777777" w:rsidR="008A7F01" w:rsidRPr="008A7F01" w:rsidRDefault="008A7F01" w:rsidP="008A7F01">
            <w:pPr>
              <w:spacing w:after="0" w:line="240" w:lineRule="auto"/>
              <w:jc w:val="right"/>
              <w:rPr>
                <w:rFonts w:ascii="Calibri" w:eastAsia="Times New Roman" w:hAnsi="Calibri" w:cs="Calibri"/>
                <w:color w:val="000000"/>
                <w:lang w:eastAsia="en-GB"/>
              </w:rPr>
            </w:pPr>
            <w:r w:rsidRPr="008A7F01">
              <w:rPr>
                <w:rFonts w:ascii="Calibri" w:eastAsia="Times New Roman" w:hAnsi="Calibri" w:cs="Calibri"/>
                <w:color w:val="000000"/>
                <w:lang w:eastAsia="en-GB"/>
              </w:rPr>
              <w:t>62</w:t>
            </w:r>
          </w:p>
        </w:tc>
        <w:tc>
          <w:tcPr>
            <w:tcW w:w="458" w:type="dxa"/>
            <w:tcBorders>
              <w:top w:val="nil"/>
              <w:left w:val="nil"/>
              <w:bottom w:val="nil"/>
              <w:right w:val="nil"/>
            </w:tcBorders>
            <w:shd w:val="clear" w:color="auto" w:fill="auto"/>
            <w:noWrap/>
            <w:vAlign w:val="bottom"/>
          </w:tcPr>
          <w:p w14:paraId="1A4164C6" w14:textId="0E6C7B15" w:rsidR="008A7F01" w:rsidRPr="008A7F01" w:rsidRDefault="008A7F01" w:rsidP="008A7F01">
            <w:pPr>
              <w:spacing w:after="0" w:line="240" w:lineRule="auto"/>
              <w:jc w:val="right"/>
              <w:rPr>
                <w:rFonts w:ascii="Calibri" w:eastAsia="Times New Roman" w:hAnsi="Calibri" w:cs="Calibri"/>
                <w:color w:val="000000"/>
                <w:lang w:eastAsia="en-GB"/>
              </w:rPr>
            </w:pPr>
          </w:p>
        </w:tc>
        <w:tc>
          <w:tcPr>
            <w:tcW w:w="1555" w:type="dxa"/>
            <w:tcBorders>
              <w:top w:val="nil"/>
              <w:left w:val="nil"/>
              <w:bottom w:val="nil"/>
              <w:right w:val="nil"/>
            </w:tcBorders>
            <w:shd w:val="clear" w:color="auto" w:fill="auto"/>
            <w:noWrap/>
            <w:vAlign w:val="bottom"/>
            <w:hideMark/>
          </w:tcPr>
          <w:p w14:paraId="59C3AFCF" w14:textId="77777777" w:rsidR="008A7F01" w:rsidRPr="008A7F01" w:rsidRDefault="008A7F01" w:rsidP="008A7F01">
            <w:pPr>
              <w:spacing w:after="0" w:line="240" w:lineRule="auto"/>
              <w:jc w:val="right"/>
              <w:rPr>
                <w:rFonts w:ascii="Calibri" w:eastAsia="Times New Roman" w:hAnsi="Calibri" w:cs="Calibri"/>
                <w:color w:val="000000"/>
                <w:lang w:eastAsia="en-GB"/>
              </w:rPr>
            </w:pPr>
            <w:r w:rsidRPr="008A7F01">
              <w:rPr>
                <w:rFonts w:ascii="Calibri" w:eastAsia="Times New Roman" w:hAnsi="Calibri" w:cs="Calibri"/>
                <w:color w:val="000000"/>
                <w:lang w:eastAsia="en-GB"/>
              </w:rPr>
              <w:t>17221</w:t>
            </w:r>
          </w:p>
        </w:tc>
        <w:tc>
          <w:tcPr>
            <w:tcW w:w="1647" w:type="dxa"/>
            <w:tcBorders>
              <w:top w:val="nil"/>
              <w:left w:val="nil"/>
              <w:bottom w:val="nil"/>
              <w:right w:val="nil"/>
            </w:tcBorders>
            <w:shd w:val="clear" w:color="auto" w:fill="auto"/>
            <w:noWrap/>
            <w:vAlign w:val="bottom"/>
            <w:hideMark/>
          </w:tcPr>
          <w:p w14:paraId="433C74A9"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Andy Newham</w:t>
            </w:r>
          </w:p>
        </w:tc>
        <w:tc>
          <w:tcPr>
            <w:tcW w:w="2757" w:type="dxa"/>
            <w:tcBorders>
              <w:top w:val="nil"/>
              <w:left w:val="nil"/>
              <w:bottom w:val="nil"/>
              <w:right w:val="nil"/>
            </w:tcBorders>
            <w:shd w:val="clear" w:color="auto" w:fill="auto"/>
            <w:noWrap/>
            <w:vAlign w:val="bottom"/>
            <w:hideMark/>
          </w:tcPr>
          <w:p w14:paraId="015456C8"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Lincoln Wheelers CC</w:t>
            </w:r>
          </w:p>
        </w:tc>
        <w:tc>
          <w:tcPr>
            <w:tcW w:w="960" w:type="dxa"/>
            <w:tcBorders>
              <w:top w:val="nil"/>
              <w:left w:val="nil"/>
              <w:bottom w:val="nil"/>
              <w:right w:val="nil"/>
            </w:tcBorders>
            <w:shd w:val="clear" w:color="auto" w:fill="auto"/>
            <w:noWrap/>
            <w:vAlign w:val="bottom"/>
            <w:hideMark/>
          </w:tcPr>
          <w:p w14:paraId="1B91F2E7"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49203CE5"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Veteran</w:t>
            </w:r>
          </w:p>
        </w:tc>
      </w:tr>
      <w:tr w:rsidR="008A7F01" w:rsidRPr="008A7F01" w14:paraId="67F47CE9" w14:textId="77777777" w:rsidTr="006D731A">
        <w:trPr>
          <w:trHeight w:val="300"/>
        </w:trPr>
        <w:tc>
          <w:tcPr>
            <w:tcW w:w="960" w:type="dxa"/>
            <w:tcBorders>
              <w:top w:val="nil"/>
              <w:left w:val="nil"/>
              <w:bottom w:val="nil"/>
              <w:right w:val="nil"/>
            </w:tcBorders>
            <w:shd w:val="clear" w:color="auto" w:fill="auto"/>
            <w:noWrap/>
            <w:vAlign w:val="bottom"/>
            <w:hideMark/>
          </w:tcPr>
          <w:p w14:paraId="74914219" w14:textId="77777777" w:rsidR="008A7F01" w:rsidRPr="008A7F01" w:rsidRDefault="008A7F01" w:rsidP="008A7F01">
            <w:pPr>
              <w:spacing w:after="0" w:line="240" w:lineRule="auto"/>
              <w:jc w:val="right"/>
              <w:rPr>
                <w:rFonts w:ascii="Calibri" w:eastAsia="Times New Roman" w:hAnsi="Calibri" w:cs="Calibri"/>
                <w:color w:val="000000"/>
                <w:lang w:eastAsia="en-GB"/>
              </w:rPr>
            </w:pPr>
            <w:r w:rsidRPr="008A7F01">
              <w:rPr>
                <w:rFonts w:ascii="Calibri" w:eastAsia="Times New Roman" w:hAnsi="Calibri" w:cs="Calibri"/>
                <w:color w:val="000000"/>
                <w:lang w:eastAsia="en-GB"/>
              </w:rPr>
              <w:t>63</w:t>
            </w:r>
          </w:p>
        </w:tc>
        <w:tc>
          <w:tcPr>
            <w:tcW w:w="458" w:type="dxa"/>
            <w:tcBorders>
              <w:top w:val="nil"/>
              <w:left w:val="nil"/>
              <w:bottom w:val="nil"/>
              <w:right w:val="nil"/>
            </w:tcBorders>
            <w:shd w:val="clear" w:color="auto" w:fill="auto"/>
            <w:noWrap/>
            <w:vAlign w:val="bottom"/>
            <w:hideMark/>
          </w:tcPr>
          <w:p w14:paraId="03A19EEA" w14:textId="2C4BD910" w:rsidR="008A7F01" w:rsidRPr="008A7F01" w:rsidRDefault="006D731A" w:rsidP="006D731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15:02</w:t>
            </w:r>
          </w:p>
        </w:tc>
        <w:tc>
          <w:tcPr>
            <w:tcW w:w="1555" w:type="dxa"/>
            <w:tcBorders>
              <w:top w:val="nil"/>
              <w:left w:val="nil"/>
              <w:bottom w:val="nil"/>
              <w:right w:val="nil"/>
            </w:tcBorders>
            <w:shd w:val="clear" w:color="auto" w:fill="auto"/>
            <w:noWrap/>
            <w:vAlign w:val="bottom"/>
            <w:hideMark/>
          </w:tcPr>
          <w:p w14:paraId="6A5A24C9" w14:textId="77777777" w:rsidR="008A7F01" w:rsidRPr="008A7F01" w:rsidRDefault="008A7F01" w:rsidP="008A7F01">
            <w:pPr>
              <w:spacing w:after="0" w:line="240" w:lineRule="auto"/>
              <w:jc w:val="right"/>
              <w:rPr>
                <w:rFonts w:ascii="Calibri" w:eastAsia="Times New Roman" w:hAnsi="Calibri" w:cs="Calibri"/>
                <w:color w:val="000000"/>
                <w:lang w:eastAsia="en-GB"/>
              </w:rPr>
            </w:pPr>
            <w:r w:rsidRPr="008A7F01">
              <w:rPr>
                <w:rFonts w:ascii="Calibri" w:eastAsia="Times New Roman" w:hAnsi="Calibri" w:cs="Calibri"/>
                <w:color w:val="000000"/>
                <w:lang w:eastAsia="en-GB"/>
              </w:rPr>
              <w:t>17293</w:t>
            </w:r>
          </w:p>
        </w:tc>
        <w:tc>
          <w:tcPr>
            <w:tcW w:w="1647" w:type="dxa"/>
            <w:tcBorders>
              <w:top w:val="nil"/>
              <w:left w:val="nil"/>
              <w:bottom w:val="nil"/>
              <w:right w:val="nil"/>
            </w:tcBorders>
            <w:shd w:val="clear" w:color="auto" w:fill="auto"/>
            <w:noWrap/>
            <w:vAlign w:val="bottom"/>
            <w:hideMark/>
          </w:tcPr>
          <w:p w14:paraId="1F42328D"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Michael Chadwick</w:t>
            </w:r>
          </w:p>
        </w:tc>
        <w:tc>
          <w:tcPr>
            <w:tcW w:w="2757" w:type="dxa"/>
            <w:tcBorders>
              <w:top w:val="nil"/>
              <w:left w:val="nil"/>
              <w:bottom w:val="nil"/>
              <w:right w:val="nil"/>
            </w:tcBorders>
            <w:shd w:val="clear" w:color="auto" w:fill="auto"/>
            <w:noWrap/>
            <w:vAlign w:val="bottom"/>
            <w:hideMark/>
          </w:tcPr>
          <w:p w14:paraId="499A048B"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Clancy Briggs Cycling Academy</w:t>
            </w:r>
          </w:p>
        </w:tc>
        <w:tc>
          <w:tcPr>
            <w:tcW w:w="960" w:type="dxa"/>
            <w:tcBorders>
              <w:top w:val="nil"/>
              <w:left w:val="nil"/>
              <w:bottom w:val="nil"/>
              <w:right w:val="nil"/>
            </w:tcBorders>
            <w:shd w:val="clear" w:color="auto" w:fill="auto"/>
            <w:noWrap/>
            <w:vAlign w:val="bottom"/>
            <w:hideMark/>
          </w:tcPr>
          <w:p w14:paraId="34AD209D"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70C8F1E3"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Senior</w:t>
            </w:r>
          </w:p>
        </w:tc>
      </w:tr>
      <w:tr w:rsidR="008A7F01" w:rsidRPr="008A7F01" w14:paraId="3CD05CD1" w14:textId="77777777" w:rsidTr="006D731A">
        <w:trPr>
          <w:trHeight w:val="300"/>
        </w:trPr>
        <w:tc>
          <w:tcPr>
            <w:tcW w:w="960" w:type="dxa"/>
            <w:tcBorders>
              <w:top w:val="nil"/>
              <w:left w:val="nil"/>
              <w:bottom w:val="nil"/>
              <w:right w:val="nil"/>
            </w:tcBorders>
            <w:shd w:val="clear" w:color="auto" w:fill="auto"/>
            <w:noWrap/>
            <w:vAlign w:val="bottom"/>
            <w:hideMark/>
          </w:tcPr>
          <w:p w14:paraId="2968E2C5" w14:textId="77777777" w:rsidR="008A7F01" w:rsidRPr="008A7F01" w:rsidRDefault="008A7F01" w:rsidP="008A7F01">
            <w:pPr>
              <w:spacing w:after="0" w:line="240" w:lineRule="auto"/>
              <w:jc w:val="right"/>
              <w:rPr>
                <w:rFonts w:ascii="Calibri" w:eastAsia="Times New Roman" w:hAnsi="Calibri" w:cs="Calibri"/>
                <w:color w:val="000000"/>
                <w:lang w:eastAsia="en-GB"/>
              </w:rPr>
            </w:pPr>
            <w:r w:rsidRPr="008A7F01">
              <w:rPr>
                <w:rFonts w:ascii="Calibri" w:eastAsia="Times New Roman" w:hAnsi="Calibri" w:cs="Calibri"/>
                <w:color w:val="000000"/>
                <w:lang w:eastAsia="en-GB"/>
              </w:rPr>
              <w:t>64</w:t>
            </w:r>
          </w:p>
        </w:tc>
        <w:tc>
          <w:tcPr>
            <w:tcW w:w="458" w:type="dxa"/>
            <w:tcBorders>
              <w:top w:val="nil"/>
              <w:left w:val="nil"/>
              <w:bottom w:val="nil"/>
              <w:right w:val="nil"/>
            </w:tcBorders>
            <w:shd w:val="clear" w:color="auto" w:fill="auto"/>
            <w:noWrap/>
            <w:vAlign w:val="bottom"/>
          </w:tcPr>
          <w:p w14:paraId="37D0572A" w14:textId="27285738" w:rsidR="008A7F01" w:rsidRPr="008A7F01" w:rsidRDefault="008A7F01" w:rsidP="008A7F01">
            <w:pPr>
              <w:spacing w:after="0" w:line="240" w:lineRule="auto"/>
              <w:jc w:val="right"/>
              <w:rPr>
                <w:rFonts w:ascii="Calibri" w:eastAsia="Times New Roman" w:hAnsi="Calibri" w:cs="Calibri"/>
                <w:color w:val="000000"/>
                <w:lang w:eastAsia="en-GB"/>
              </w:rPr>
            </w:pPr>
          </w:p>
        </w:tc>
        <w:tc>
          <w:tcPr>
            <w:tcW w:w="1555" w:type="dxa"/>
            <w:tcBorders>
              <w:top w:val="nil"/>
              <w:left w:val="nil"/>
              <w:bottom w:val="nil"/>
              <w:right w:val="nil"/>
            </w:tcBorders>
            <w:shd w:val="clear" w:color="auto" w:fill="auto"/>
            <w:noWrap/>
            <w:vAlign w:val="bottom"/>
            <w:hideMark/>
          </w:tcPr>
          <w:p w14:paraId="4EACB78E" w14:textId="77777777" w:rsidR="008A7F01" w:rsidRPr="008A7F01" w:rsidRDefault="008A7F01" w:rsidP="008A7F01">
            <w:pPr>
              <w:spacing w:after="0" w:line="240" w:lineRule="auto"/>
              <w:jc w:val="right"/>
              <w:rPr>
                <w:rFonts w:ascii="Calibri" w:eastAsia="Times New Roman" w:hAnsi="Calibri" w:cs="Calibri"/>
                <w:color w:val="000000"/>
                <w:lang w:eastAsia="en-GB"/>
              </w:rPr>
            </w:pPr>
            <w:r w:rsidRPr="008A7F01">
              <w:rPr>
                <w:rFonts w:ascii="Calibri" w:eastAsia="Times New Roman" w:hAnsi="Calibri" w:cs="Calibri"/>
                <w:color w:val="000000"/>
                <w:lang w:eastAsia="en-GB"/>
              </w:rPr>
              <w:t>17293</w:t>
            </w:r>
          </w:p>
        </w:tc>
        <w:tc>
          <w:tcPr>
            <w:tcW w:w="1647" w:type="dxa"/>
            <w:tcBorders>
              <w:top w:val="nil"/>
              <w:left w:val="nil"/>
              <w:bottom w:val="nil"/>
              <w:right w:val="nil"/>
            </w:tcBorders>
            <w:shd w:val="clear" w:color="auto" w:fill="auto"/>
            <w:noWrap/>
            <w:vAlign w:val="bottom"/>
            <w:hideMark/>
          </w:tcPr>
          <w:p w14:paraId="530A9F7F"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Graham Briggs</w:t>
            </w:r>
          </w:p>
        </w:tc>
        <w:tc>
          <w:tcPr>
            <w:tcW w:w="2757" w:type="dxa"/>
            <w:tcBorders>
              <w:top w:val="nil"/>
              <w:left w:val="nil"/>
              <w:bottom w:val="nil"/>
              <w:right w:val="nil"/>
            </w:tcBorders>
            <w:shd w:val="clear" w:color="auto" w:fill="auto"/>
            <w:noWrap/>
            <w:vAlign w:val="bottom"/>
            <w:hideMark/>
          </w:tcPr>
          <w:p w14:paraId="5995ADF7"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Clancy Briggs Cycling Academy</w:t>
            </w:r>
          </w:p>
        </w:tc>
        <w:tc>
          <w:tcPr>
            <w:tcW w:w="960" w:type="dxa"/>
            <w:tcBorders>
              <w:top w:val="nil"/>
              <w:left w:val="nil"/>
              <w:bottom w:val="nil"/>
              <w:right w:val="nil"/>
            </w:tcBorders>
            <w:shd w:val="clear" w:color="auto" w:fill="auto"/>
            <w:noWrap/>
            <w:vAlign w:val="bottom"/>
            <w:hideMark/>
          </w:tcPr>
          <w:p w14:paraId="5E3FCCF9"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50A74A0B"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Senior</w:t>
            </w:r>
          </w:p>
        </w:tc>
      </w:tr>
      <w:tr w:rsidR="008A7F01" w:rsidRPr="008A7F01" w14:paraId="0CBAB78F" w14:textId="77777777" w:rsidTr="006D731A">
        <w:trPr>
          <w:trHeight w:val="300"/>
        </w:trPr>
        <w:tc>
          <w:tcPr>
            <w:tcW w:w="960" w:type="dxa"/>
            <w:tcBorders>
              <w:top w:val="nil"/>
              <w:left w:val="nil"/>
              <w:bottom w:val="nil"/>
              <w:right w:val="nil"/>
            </w:tcBorders>
            <w:shd w:val="clear" w:color="auto" w:fill="auto"/>
            <w:noWrap/>
            <w:vAlign w:val="bottom"/>
            <w:hideMark/>
          </w:tcPr>
          <w:p w14:paraId="20858915" w14:textId="77777777" w:rsidR="008A7F01" w:rsidRPr="008A7F01" w:rsidRDefault="008A7F01" w:rsidP="008A7F01">
            <w:pPr>
              <w:spacing w:after="0" w:line="240" w:lineRule="auto"/>
              <w:jc w:val="right"/>
              <w:rPr>
                <w:rFonts w:ascii="Calibri" w:eastAsia="Times New Roman" w:hAnsi="Calibri" w:cs="Calibri"/>
                <w:color w:val="000000"/>
                <w:lang w:eastAsia="en-GB"/>
              </w:rPr>
            </w:pPr>
            <w:r w:rsidRPr="008A7F01">
              <w:rPr>
                <w:rFonts w:ascii="Calibri" w:eastAsia="Times New Roman" w:hAnsi="Calibri" w:cs="Calibri"/>
                <w:color w:val="000000"/>
                <w:lang w:eastAsia="en-GB"/>
              </w:rPr>
              <w:t>65</w:t>
            </w:r>
          </w:p>
        </w:tc>
        <w:tc>
          <w:tcPr>
            <w:tcW w:w="458" w:type="dxa"/>
            <w:tcBorders>
              <w:top w:val="nil"/>
              <w:left w:val="nil"/>
              <w:bottom w:val="nil"/>
              <w:right w:val="nil"/>
            </w:tcBorders>
            <w:shd w:val="clear" w:color="auto" w:fill="auto"/>
            <w:noWrap/>
            <w:vAlign w:val="bottom"/>
          </w:tcPr>
          <w:p w14:paraId="3DE8A539" w14:textId="51A6C51A" w:rsidR="008A7F01" w:rsidRPr="008A7F01" w:rsidRDefault="008A7F01" w:rsidP="008A7F01">
            <w:pPr>
              <w:spacing w:after="0" w:line="240" w:lineRule="auto"/>
              <w:jc w:val="right"/>
              <w:rPr>
                <w:rFonts w:ascii="Calibri" w:eastAsia="Times New Roman" w:hAnsi="Calibri" w:cs="Calibri"/>
                <w:color w:val="000000"/>
                <w:lang w:eastAsia="en-GB"/>
              </w:rPr>
            </w:pPr>
          </w:p>
        </w:tc>
        <w:tc>
          <w:tcPr>
            <w:tcW w:w="1555" w:type="dxa"/>
            <w:tcBorders>
              <w:top w:val="nil"/>
              <w:left w:val="nil"/>
              <w:bottom w:val="nil"/>
              <w:right w:val="nil"/>
            </w:tcBorders>
            <w:shd w:val="clear" w:color="auto" w:fill="auto"/>
            <w:noWrap/>
            <w:vAlign w:val="bottom"/>
            <w:hideMark/>
          </w:tcPr>
          <w:p w14:paraId="21175732" w14:textId="77777777" w:rsidR="008A7F01" w:rsidRPr="008A7F01" w:rsidRDefault="008A7F01" w:rsidP="008A7F01">
            <w:pPr>
              <w:spacing w:after="0" w:line="240" w:lineRule="auto"/>
              <w:jc w:val="right"/>
              <w:rPr>
                <w:rFonts w:ascii="Calibri" w:eastAsia="Times New Roman" w:hAnsi="Calibri" w:cs="Calibri"/>
                <w:color w:val="000000"/>
                <w:lang w:eastAsia="en-GB"/>
              </w:rPr>
            </w:pPr>
            <w:r w:rsidRPr="008A7F01">
              <w:rPr>
                <w:rFonts w:ascii="Calibri" w:eastAsia="Times New Roman" w:hAnsi="Calibri" w:cs="Calibri"/>
                <w:color w:val="000000"/>
                <w:lang w:eastAsia="en-GB"/>
              </w:rPr>
              <w:t>17270</w:t>
            </w:r>
          </w:p>
        </w:tc>
        <w:tc>
          <w:tcPr>
            <w:tcW w:w="1647" w:type="dxa"/>
            <w:tcBorders>
              <w:top w:val="nil"/>
              <w:left w:val="nil"/>
              <w:bottom w:val="nil"/>
              <w:right w:val="nil"/>
            </w:tcBorders>
            <w:shd w:val="clear" w:color="auto" w:fill="auto"/>
            <w:noWrap/>
            <w:vAlign w:val="bottom"/>
            <w:hideMark/>
          </w:tcPr>
          <w:p w14:paraId="1778EAB0"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Neal Parkin</w:t>
            </w:r>
          </w:p>
        </w:tc>
        <w:tc>
          <w:tcPr>
            <w:tcW w:w="2757" w:type="dxa"/>
            <w:tcBorders>
              <w:top w:val="nil"/>
              <w:left w:val="nil"/>
              <w:bottom w:val="nil"/>
              <w:right w:val="nil"/>
            </w:tcBorders>
            <w:shd w:val="clear" w:color="auto" w:fill="auto"/>
            <w:noWrap/>
            <w:vAlign w:val="bottom"/>
            <w:hideMark/>
          </w:tcPr>
          <w:p w14:paraId="14D02D65"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 xml:space="preserve">Team </w:t>
            </w:r>
            <w:proofErr w:type="spellStart"/>
            <w:r w:rsidRPr="008A7F01">
              <w:rPr>
                <w:rFonts w:ascii="Calibri" w:eastAsia="Times New Roman" w:hAnsi="Calibri" w:cs="Calibri"/>
                <w:color w:val="000000"/>
                <w:lang w:eastAsia="en-GB"/>
              </w:rPr>
              <w:t>Bottrill</w:t>
            </w:r>
            <w:proofErr w:type="spellEnd"/>
          </w:p>
        </w:tc>
        <w:tc>
          <w:tcPr>
            <w:tcW w:w="960" w:type="dxa"/>
            <w:tcBorders>
              <w:top w:val="nil"/>
              <w:left w:val="nil"/>
              <w:bottom w:val="nil"/>
              <w:right w:val="nil"/>
            </w:tcBorders>
            <w:shd w:val="clear" w:color="auto" w:fill="auto"/>
            <w:noWrap/>
            <w:vAlign w:val="bottom"/>
            <w:hideMark/>
          </w:tcPr>
          <w:p w14:paraId="116A2BCC"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311EFC1D"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Veteran</w:t>
            </w:r>
          </w:p>
        </w:tc>
      </w:tr>
      <w:tr w:rsidR="008A7F01" w:rsidRPr="008A7F01" w14:paraId="37445503" w14:textId="77777777" w:rsidTr="006D731A">
        <w:trPr>
          <w:trHeight w:val="300"/>
        </w:trPr>
        <w:tc>
          <w:tcPr>
            <w:tcW w:w="960" w:type="dxa"/>
            <w:tcBorders>
              <w:top w:val="nil"/>
              <w:left w:val="nil"/>
              <w:bottom w:val="nil"/>
              <w:right w:val="nil"/>
            </w:tcBorders>
            <w:shd w:val="clear" w:color="auto" w:fill="auto"/>
            <w:noWrap/>
            <w:vAlign w:val="bottom"/>
            <w:hideMark/>
          </w:tcPr>
          <w:p w14:paraId="7220A650" w14:textId="77777777" w:rsidR="008A7F01" w:rsidRPr="008A7F01" w:rsidRDefault="008A7F01" w:rsidP="008A7F01">
            <w:pPr>
              <w:spacing w:after="0" w:line="240" w:lineRule="auto"/>
              <w:jc w:val="right"/>
              <w:rPr>
                <w:rFonts w:ascii="Calibri" w:eastAsia="Times New Roman" w:hAnsi="Calibri" w:cs="Calibri"/>
                <w:color w:val="000000"/>
                <w:lang w:eastAsia="en-GB"/>
              </w:rPr>
            </w:pPr>
            <w:r w:rsidRPr="008A7F01">
              <w:rPr>
                <w:rFonts w:ascii="Calibri" w:eastAsia="Times New Roman" w:hAnsi="Calibri" w:cs="Calibri"/>
                <w:color w:val="000000"/>
                <w:lang w:eastAsia="en-GB"/>
              </w:rPr>
              <w:t>66</w:t>
            </w:r>
          </w:p>
        </w:tc>
        <w:tc>
          <w:tcPr>
            <w:tcW w:w="458" w:type="dxa"/>
            <w:tcBorders>
              <w:top w:val="nil"/>
              <w:left w:val="nil"/>
              <w:bottom w:val="nil"/>
              <w:right w:val="nil"/>
            </w:tcBorders>
            <w:shd w:val="clear" w:color="auto" w:fill="auto"/>
            <w:noWrap/>
            <w:vAlign w:val="bottom"/>
          </w:tcPr>
          <w:p w14:paraId="69994232" w14:textId="05E45469" w:rsidR="008A7F01" w:rsidRPr="008A7F01" w:rsidRDefault="008A7F01" w:rsidP="008A7F01">
            <w:pPr>
              <w:spacing w:after="0" w:line="240" w:lineRule="auto"/>
              <w:jc w:val="right"/>
              <w:rPr>
                <w:rFonts w:ascii="Calibri" w:eastAsia="Times New Roman" w:hAnsi="Calibri" w:cs="Calibri"/>
                <w:color w:val="000000"/>
                <w:lang w:eastAsia="en-GB"/>
              </w:rPr>
            </w:pPr>
          </w:p>
        </w:tc>
        <w:tc>
          <w:tcPr>
            <w:tcW w:w="1555" w:type="dxa"/>
            <w:tcBorders>
              <w:top w:val="nil"/>
              <w:left w:val="nil"/>
              <w:bottom w:val="nil"/>
              <w:right w:val="nil"/>
            </w:tcBorders>
            <w:shd w:val="clear" w:color="auto" w:fill="auto"/>
            <w:noWrap/>
            <w:vAlign w:val="bottom"/>
            <w:hideMark/>
          </w:tcPr>
          <w:p w14:paraId="378D712D" w14:textId="77777777" w:rsidR="008A7F01" w:rsidRPr="008A7F01" w:rsidRDefault="008A7F01" w:rsidP="008A7F01">
            <w:pPr>
              <w:spacing w:after="0" w:line="240" w:lineRule="auto"/>
              <w:jc w:val="right"/>
              <w:rPr>
                <w:rFonts w:ascii="Calibri" w:eastAsia="Times New Roman" w:hAnsi="Calibri" w:cs="Calibri"/>
                <w:color w:val="000000"/>
                <w:lang w:eastAsia="en-GB"/>
              </w:rPr>
            </w:pPr>
            <w:r w:rsidRPr="008A7F01">
              <w:rPr>
                <w:rFonts w:ascii="Calibri" w:eastAsia="Times New Roman" w:hAnsi="Calibri" w:cs="Calibri"/>
                <w:color w:val="000000"/>
                <w:lang w:eastAsia="en-GB"/>
              </w:rPr>
              <w:t>17270</w:t>
            </w:r>
          </w:p>
        </w:tc>
        <w:tc>
          <w:tcPr>
            <w:tcW w:w="1647" w:type="dxa"/>
            <w:tcBorders>
              <w:top w:val="nil"/>
              <w:left w:val="nil"/>
              <w:bottom w:val="nil"/>
              <w:right w:val="nil"/>
            </w:tcBorders>
            <w:shd w:val="clear" w:color="auto" w:fill="auto"/>
            <w:noWrap/>
            <w:vAlign w:val="bottom"/>
            <w:hideMark/>
          </w:tcPr>
          <w:p w14:paraId="483B8C3C" w14:textId="77777777" w:rsidR="008A7F01" w:rsidRPr="008A7F01" w:rsidRDefault="008A7F01" w:rsidP="008A7F01">
            <w:pPr>
              <w:spacing w:after="0" w:line="240" w:lineRule="auto"/>
              <w:rPr>
                <w:rFonts w:ascii="Calibri" w:eastAsia="Times New Roman" w:hAnsi="Calibri" w:cs="Calibri"/>
                <w:color w:val="000000"/>
                <w:lang w:eastAsia="en-GB"/>
              </w:rPr>
            </w:pPr>
            <w:proofErr w:type="gramStart"/>
            <w:r w:rsidRPr="008A7F01">
              <w:rPr>
                <w:rFonts w:ascii="Calibri" w:eastAsia="Times New Roman" w:hAnsi="Calibri" w:cs="Calibri"/>
                <w:color w:val="000000"/>
                <w:lang w:eastAsia="en-GB"/>
              </w:rPr>
              <w:t>Daniel  Barnett</w:t>
            </w:r>
            <w:proofErr w:type="gramEnd"/>
            <w:r w:rsidRPr="008A7F01">
              <w:rPr>
                <w:rFonts w:ascii="Calibri" w:eastAsia="Times New Roman" w:hAnsi="Calibri" w:cs="Calibri"/>
                <w:color w:val="000000"/>
                <w:lang w:eastAsia="en-GB"/>
              </w:rPr>
              <w:t xml:space="preserve"> </w:t>
            </w:r>
          </w:p>
        </w:tc>
        <w:tc>
          <w:tcPr>
            <w:tcW w:w="2757" w:type="dxa"/>
            <w:tcBorders>
              <w:top w:val="nil"/>
              <w:left w:val="nil"/>
              <w:bottom w:val="nil"/>
              <w:right w:val="nil"/>
            </w:tcBorders>
            <w:shd w:val="clear" w:color="auto" w:fill="auto"/>
            <w:noWrap/>
            <w:vAlign w:val="bottom"/>
            <w:hideMark/>
          </w:tcPr>
          <w:p w14:paraId="2F7FBF2D"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 xml:space="preserve">Team </w:t>
            </w:r>
            <w:proofErr w:type="spellStart"/>
            <w:r w:rsidRPr="008A7F01">
              <w:rPr>
                <w:rFonts w:ascii="Calibri" w:eastAsia="Times New Roman" w:hAnsi="Calibri" w:cs="Calibri"/>
                <w:color w:val="000000"/>
                <w:lang w:eastAsia="en-GB"/>
              </w:rPr>
              <w:t>Bottrill</w:t>
            </w:r>
            <w:proofErr w:type="spellEnd"/>
          </w:p>
        </w:tc>
        <w:tc>
          <w:tcPr>
            <w:tcW w:w="960" w:type="dxa"/>
            <w:tcBorders>
              <w:top w:val="nil"/>
              <w:left w:val="nil"/>
              <w:bottom w:val="nil"/>
              <w:right w:val="nil"/>
            </w:tcBorders>
            <w:shd w:val="clear" w:color="auto" w:fill="auto"/>
            <w:noWrap/>
            <w:vAlign w:val="bottom"/>
            <w:hideMark/>
          </w:tcPr>
          <w:p w14:paraId="52D5F1F8"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74B0A203" w14:textId="77777777" w:rsidR="008A7F01" w:rsidRPr="008A7F01" w:rsidRDefault="008A7F01" w:rsidP="008A7F01">
            <w:pPr>
              <w:spacing w:after="0" w:line="240" w:lineRule="auto"/>
              <w:rPr>
                <w:rFonts w:ascii="Calibri" w:eastAsia="Times New Roman" w:hAnsi="Calibri" w:cs="Calibri"/>
                <w:color w:val="000000"/>
                <w:lang w:eastAsia="en-GB"/>
              </w:rPr>
            </w:pPr>
            <w:r w:rsidRPr="008A7F01">
              <w:rPr>
                <w:rFonts w:ascii="Calibri" w:eastAsia="Times New Roman" w:hAnsi="Calibri" w:cs="Calibri"/>
                <w:color w:val="000000"/>
                <w:lang w:eastAsia="en-GB"/>
              </w:rPr>
              <w:t>Veteran</w:t>
            </w:r>
          </w:p>
        </w:tc>
      </w:tr>
    </w:tbl>
    <w:p w14:paraId="26861B4E" w14:textId="77777777" w:rsidR="008A7F01" w:rsidRDefault="008A7F01" w:rsidP="00EB6BF0">
      <w:pPr>
        <w:autoSpaceDE w:val="0"/>
        <w:autoSpaceDN w:val="0"/>
        <w:adjustRightInd w:val="0"/>
        <w:spacing w:after="0" w:line="240" w:lineRule="auto"/>
        <w:rPr>
          <w:rFonts w:ascii="TT09o00" w:hAnsi="TT09o00" w:cs="TT09o00"/>
          <w:color w:val="000000"/>
          <w:sz w:val="20"/>
          <w:szCs w:val="20"/>
        </w:rPr>
      </w:pPr>
    </w:p>
    <w:sectPr w:rsidR="008A7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08o00">
    <w:altName w:val="Calibri"/>
    <w:panose1 w:val="00000000000000000000"/>
    <w:charset w:val="00"/>
    <w:family w:val="auto"/>
    <w:notTrueType/>
    <w:pitch w:val="default"/>
    <w:sig w:usb0="00000003" w:usb1="00000000" w:usb2="00000000" w:usb3="00000000" w:csb0="00000001" w:csb1="00000000"/>
  </w:font>
  <w:font w:name="TT0Ao00">
    <w:altName w:val="Calibri"/>
    <w:panose1 w:val="00000000000000000000"/>
    <w:charset w:val="00"/>
    <w:family w:val="auto"/>
    <w:notTrueType/>
    <w:pitch w:val="default"/>
    <w:sig w:usb0="00000003" w:usb1="00000000" w:usb2="00000000" w:usb3="00000000" w:csb0="00000001" w:csb1="00000000"/>
  </w:font>
  <w:font w:name="TT0Bo00">
    <w:altName w:val="Calibri"/>
    <w:panose1 w:val="00000000000000000000"/>
    <w:charset w:val="00"/>
    <w:family w:val="auto"/>
    <w:notTrueType/>
    <w:pitch w:val="default"/>
    <w:sig w:usb0="00000003" w:usb1="00000000" w:usb2="00000000" w:usb3="00000000" w:csb0="00000001" w:csb1="00000000"/>
  </w:font>
  <w:font w:name="TT0Do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09o00">
    <w:altName w:val="Calibri"/>
    <w:panose1 w:val="00000000000000000000"/>
    <w:charset w:val="00"/>
    <w:family w:val="auto"/>
    <w:notTrueType/>
    <w:pitch w:val="default"/>
    <w:sig w:usb0="00000003" w:usb1="00000000" w:usb2="00000000" w:usb3="00000000" w:csb0="00000001" w:csb1="00000000"/>
  </w:font>
  <w:font w:name="TT0Fo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6B6"/>
    <w:multiLevelType w:val="hybridMultilevel"/>
    <w:tmpl w:val="72E2E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8E2FCC"/>
    <w:multiLevelType w:val="hybridMultilevel"/>
    <w:tmpl w:val="AC54B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F0"/>
    <w:rsid w:val="000E43A8"/>
    <w:rsid w:val="00185A11"/>
    <w:rsid w:val="00217EC4"/>
    <w:rsid w:val="00230CCA"/>
    <w:rsid w:val="006D731A"/>
    <w:rsid w:val="007E21C7"/>
    <w:rsid w:val="00896126"/>
    <w:rsid w:val="008A7F01"/>
    <w:rsid w:val="00C46620"/>
    <w:rsid w:val="00C958B3"/>
    <w:rsid w:val="00DD556F"/>
    <w:rsid w:val="00E173A3"/>
    <w:rsid w:val="00EB6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E7D3"/>
  <w15:docId w15:val="{A1F51B8A-5DE7-408B-99EA-219CAFE5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EB6BF0"/>
  </w:style>
  <w:style w:type="table" w:styleId="TableGrid">
    <w:name w:val="Table Grid"/>
    <w:basedOn w:val="TableNormal"/>
    <w:uiPriority w:val="59"/>
    <w:rsid w:val="0021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556F"/>
    <w:pPr>
      <w:suppressAutoHyphens/>
      <w:spacing w:after="0" w:line="240" w:lineRule="auto"/>
    </w:pPr>
    <w:rPr>
      <w:rFonts w:ascii="Times New Roman" w:eastAsia="Arial Unicode MS" w:hAnsi="Times New Roman" w:cs="Arial Unicode MS"/>
      <w:color w:val="000000"/>
      <w:kern w:val="2"/>
      <w:sz w:val="24"/>
      <w:szCs w:val="24"/>
      <w:u w:color="000000"/>
      <w:lang w:val="en-US" w:eastAsia="en-GB"/>
    </w:rPr>
  </w:style>
  <w:style w:type="character" w:customStyle="1" w:styleId="NoneA">
    <w:name w:val="None A"/>
    <w:rsid w:val="00DD556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4401">
      <w:bodyDiv w:val="1"/>
      <w:marLeft w:val="0"/>
      <w:marRight w:val="0"/>
      <w:marTop w:val="0"/>
      <w:marBottom w:val="0"/>
      <w:divBdr>
        <w:top w:val="none" w:sz="0" w:space="0" w:color="auto"/>
        <w:left w:val="none" w:sz="0" w:space="0" w:color="auto"/>
        <w:bottom w:val="none" w:sz="0" w:space="0" w:color="auto"/>
        <w:right w:val="none" w:sz="0" w:space="0" w:color="auto"/>
      </w:divBdr>
    </w:div>
    <w:div w:id="456796006">
      <w:bodyDiv w:val="1"/>
      <w:marLeft w:val="0"/>
      <w:marRight w:val="0"/>
      <w:marTop w:val="0"/>
      <w:marBottom w:val="0"/>
      <w:divBdr>
        <w:top w:val="none" w:sz="0" w:space="0" w:color="auto"/>
        <w:left w:val="none" w:sz="0" w:space="0" w:color="auto"/>
        <w:bottom w:val="none" w:sz="0" w:space="0" w:color="auto"/>
        <w:right w:val="none" w:sz="0" w:space="0" w:color="auto"/>
      </w:divBdr>
    </w:div>
    <w:div w:id="659508677">
      <w:bodyDiv w:val="1"/>
      <w:marLeft w:val="0"/>
      <w:marRight w:val="0"/>
      <w:marTop w:val="0"/>
      <w:marBottom w:val="0"/>
      <w:divBdr>
        <w:top w:val="none" w:sz="0" w:space="0" w:color="auto"/>
        <w:left w:val="none" w:sz="0" w:space="0" w:color="auto"/>
        <w:bottom w:val="none" w:sz="0" w:space="0" w:color="auto"/>
        <w:right w:val="none" w:sz="0" w:space="0" w:color="auto"/>
      </w:divBdr>
    </w:div>
    <w:div w:id="711852569">
      <w:bodyDiv w:val="1"/>
      <w:marLeft w:val="0"/>
      <w:marRight w:val="0"/>
      <w:marTop w:val="0"/>
      <w:marBottom w:val="0"/>
      <w:divBdr>
        <w:top w:val="none" w:sz="0" w:space="0" w:color="auto"/>
        <w:left w:val="none" w:sz="0" w:space="0" w:color="auto"/>
        <w:bottom w:val="none" w:sz="0" w:space="0" w:color="auto"/>
        <w:right w:val="none" w:sz="0" w:space="0" w:color="auto"/>
      </w:divBdr>
    </w:div>
    <w:div w:id="719741618">
      <w:bodyDiv w:val="1"/>
      <w:marLeft w:val="0"/>
      <w:marRight w:val="0"/>
      <w:marTop w:val="0"/>
      <w:marBottom w:val="0"/>
      <w:divBdr>
        <w:top w:val="none" w:sz="0" w:space="0" w:color="auto"/>
        <w:left w:val="none" w:sz="0" w:space="0" w:color="auto"/>
        <w:bottom w:val="none" w:sz="0" w:space="0" w:color="auto"/>
        <w:right w:val="none" w:sz="0" w:space="0" w:color="auto"/>
      </w:divBdr>
    </w:div>
    <w:div w:id="827550060">
      <w:bodyDiv w:val="1"/>
      <w:marLeft w:val="0"/>
      <w:marRight w:val="0"/>
      <w:marTop w:val="0"/>
      <w:marBottom w:val="0"/>
      <w:divBdr>
        <w:top w:val="none" w:sz="0" w:space="0" w:color="auto"/>
        <w:left w:val="none" w:sz="0" w:space="0" w:color="auto"/>
        <w:bottom w:val="none" w:sz="0" w:space="0" w:color="auto"/>
        <w:right w:val="none" w:sz="0" w:space="0" w:color="auto"/>
      </w:divBdr>
    </w:div>
    <w:div w:id="939332547">
      <w:bodyDiv w:val="1"/>
      <w:marLeft w:val="0"/>
      <w:marRight w:val="0"/>
      <w:marTop w:val="0"/>
      <w:marBottom w:val="0"/>
      <w:divBdr>
        <w:top w:val="none" w:sz="0" w:space="0" w:color="auto"/>
        <w:left w:val="none" w:sz="0" w:space="0" w:color="auto"/>
        <w:bottom w:val="none" w:sz="0" w:space="0" w:color="auto"/>
        <w:right w:val="none" w:sz="0" w:space="0" w:color="auto"/>
      </w:divBdr>
    </w:div>
    <w:div w:id="108010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Wardle Jonathan (NHS North Derbyshire CCG)</dc:creator>
  <cp:lastModifiedBy>WARDLE, Jonathan (NHS DERBY AND DERBYSHIRE CCG)</cp:lastModifiedBy>
  <cp:revision>2</cp:revision>
  <dcterms:created xsi:type="dcterms:W3CDTF">2021-05-29T06:43:00Z</dcterms:created>
  <dcterms:modified xsi:type="dcterms:W3CDTF">2021-05-29T06:43:00Z</dcterms:modified>
</cp:coreProperties>
</file>